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D921E" w14:textId="77777777" w:rsidR="00403FC4" w:rsidRPr="00CE58D5" w:rsidRDefault="00403FC4" w:rsidP="00FA2059">
      <w:pPr>
        <w:spacing w:after="0" w:line="240" w:lineRule="auto"/>
        <w:jc w:val="right"/>
        <w:rPr>
          <w:rFonts w:cs="Times New Roman"/>
          <w:b/>
          <w:szCs w:val="24"/>
        </w:rPr>
      </w:pPr>
      <w:r w:rsidRPr="00CE58D5">
        <w:rPr>
          <w:rFonts w:cs="Times New Roman"/>
          <w:b/>
          <w:szCs w:val="24"/>
        </w:rPr>
        <w:t>Приложение №2</w:t>
      </w:r>
    </w:p>
    <w:p w14:paraId="1CFB4119" w14:textId="77777777" w:rsidR="00403FC4" w:rsidRPr="00CE58D5" w:rsidRDefault="00403FC4" w:rsidP="00FA2059">
      <w:pPr>
        <w:spacing w:after="0" w:line="240" w:lineRule="auto"/>
        <w:jc w:val="right"/>
        <w:rPr>
          <w:rFonts w:cs="Times New Roman"/>
          <w:b/>
          <w:szCs w:val="24"/>
        </w:rPr>
      </w:pPr>
      <w:r w:rsidRPr="00CE58D5">
        <w:rPr>
          <w:rFonts w:cs="Times New Roman"/>
          <w:b/>
          <w:szCs w:val="24"/>
        </w:rPr>
        <w:t xml:space="preserve">к договору </w:t>
      </w:r>
      <w:r w:rsidRPr="00CE58D5">
        <w:rPr>
          <w:rFonts w:cs="Times New Roman"/>
          <w:b/>
          <w:i/>
          <w:szCs w:val="24"/>
        </w:rPr>
        <w:t>№Договора</w:t>
      </w:r>
      <w:r w:rsidRPr="00CE58D5">
        <w:rPr>
          <w:rFonts w:cs="Times New Roman"/>
          <w:b/>
          <w:szCs w:val="24"/>
        </w:rPr>
        <w:t xml:space="preserve">, </w:t>
      </w:r>
      <w:proofErr w:type="gramStart"/>
      <w:r w:rsidRPr="00CE58D5">
        <w:rPr>
          <w:rFonts w:cs="Times New Roman"/>
          <w:b/>
          <w:szCs w:val="24"/>
        </w:rPr>
        <w:t xml:space="preserve">от </w:t>
      </w:r>
      <w:r w:rsidRPr="00CE58D5">
        <w:rPr>
          <w:rFonts w:cs="Times New Roman"/>
          <w:b/>
          <w:i/>
          <w:szCs w:val="24"/>
        </w:rPr>
        <w:t>дата</w:t>
      </w:r>
      <w:proofErr w:type="gramEnd"/>
      <w:r w:rsidRPr="00CE58D5">
        <w:rPr>
          <w:rFonts w:cs="Times New Roman"/>
          <w:b/>
          <w:i/>
          <w:szCs w:val="24"/>
        </w:rPr>
        <w:t xml:space="preserve"> договора</w:t>
      </w:r>
    </w:p>
    <w:p w14:paraId="6DFD1866" w14:textId="77777777" w:rsidR="009668A3" w:rsidRPr="00CE58D5" w:rsidRDefault="009668A3" w:rsidP="00FA2059">
      <w:pPr>
        <w:spacing w:after="0" w:line="240" w:lineRule="auto"/>
        <w:jc w:val="right"/>
        <w:rPr>
          <w:rFonts w:cs="Times New Roman"/>
          <w:szCs w:val="24"/>
        </w:rPr>
      </w:pPr>
    </w:p>
    <w:p w14:paraId="219DE35D" w14:textId="77777777" w:rsidR="009668A3" w:rsidRPr="00CE58D5" w:rsidRDefault="009668A3" w:rsidP="00FA2059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CE58D5">
        <w:rPr>
          <w:rFonts w:eastAsia="Times New Roman" w:cs="Times New Roman"/>
          <w:b/>
          <w:szCs w:val="24"/>
          <w:lang w:eastAsia="ru-RU"/>
        </w:rPr>
        <w:t>ТЕХНИЧЕСКОЕ ЗАДАНИЕ</w:t>
      </w:r>
    </w:p>
    <w:p w14:paraId="41282640" w14:textId="39188758" w:rsidR="009668A3" w:rsidRPr="00CE58D5" w:rsidRDefault="009668A3" w:rsidP="00FA2059">
      <w:pPr>
        <w:spacing w:after="0" w:line="240" w:lineRule="auto"/>
        <w:jc w:val="center"/>
        <w:rPr>
          <w:rFonts w:cs="Times New Roman"/>
          <w:b/>
          <w:szCs w:val="24"/>
        </w:rPr>
      </w:pPr>
      <w:r w:rsidRPr="00CE58D5">
        <w:rPr>
          <w:rFonts w:eastAsia="Times New Roman" w:cs="Times New Roman"/>
          <w:b/>
          <w:szCs w:val="24"/>
          <w:lang w:eastAsia="ru-RU"/>
        </w:rPr>
        <w:t xml:space="preserve">на </w:t>
      </w:r>
      <w:r w:rsidR="0034719C" w:rsidRPr="00CE58D5">
        <w:rPr>
          <w:rFonts w:eastAsia="Times New Roman" w:cs="Times New Roman"/>
          <w:b/>
          <w:szCs w:val="24"/>
          <w:lang w:eastAsia="ru-RU"/>
        </w:rPr>
        <w:t>выполне</w:t>
      </w:r>
      <w:r w:rsidR="00BE1DCD">
        <w:rPr>
          <w:rFonts w:eastAsia="Times New Roman" w:cs="Times New Roman"/>
          <w:b/>
          <w:szCs w:val="24"/>
          <w:lang w:eastAsia="ru-RU"/>
        </w:rPr>
        <w:t>ние работ по устройству СКУД и</w:t>
      </w:r>
      <w:r w:rsidR="00FC2DF9">
        <w:rPr>
          <w:rFonts w:eastAsia="Times New Roman" w:cs="Times New Roman"/>
          <w:b/>
          <w:szCs w:val="24"/>
          <w:lang w:eastAsia="ru-RU"/>
        </w:rPr>
        <w:t xml:space="preserve"> СОТ</w:t>
      </w:r>
      <w:r w:rsidR="00C46903">
        <w:rPr>
          <w:rFonts w:eastAsia="Times New Roman" w:cs="Times New Roman"/>
          <w:b/>
          <w:szCs w:val="24"/>
          <w:lang w:eastAsia="ru-RU"/>
        </w:rPr>
        <w:t>,</w:t>
      </w:r>
      <w:r w:rsidR="00FC2DF9">
        <w:rPr>
          <w:rFonts w:eastAsia="Times New Roman" w:cs="Times New Roman"/>
          <w:b/>
          <w:szCs w:val="24"/>
          <w:lang w:eastAsia="ru-RU"/>
        </w:rPr>
        <w:t xml:space="preserve"> в </w:t>
      </w:r>
      <w:proofErr w:type="spellStart"/>
      <w:r w:rsidR="00FC2DF9">
        <w:rPr>
          <w:rFonts w:eastAsia="Times New Roman" w:cs="Times New Roman"/>
          <w:b/>
          <w:szCs w:val="24"/>
          <w:lang w:eastAsia="ru-RU"/>
        </w:rPr>
        <w:t>т.ч</w:t>
      </w:r>
      <w:proofErr w:type="spellEnd"/>
      <w:r w:rsidR="00FC2DF9">
        <w:rPr>
          <w:rFonts w:eastAsia="Times New Roman" w:cs="Times New Roman"/>
          <w:b/>
          <w:szCs w:val="24"/>
          <w:lang w:eastAsia="ru-RU"/>
        </w:rPr>
        <w:t>. пусконаладочных работ</w:t>
      </w:r>
    </w:p>
    <w:p w14:paraId="3C503952" w14:textId="77777777" w:rsidR="009668A3" w:rsidRPr="00CE58D5" w:rsidRDefault="009668A3" w:rsidP="00FA2059">
      <w:pPr>
        <w:spacing w:after="0" w:line="240" w:lineRule="auto"/>
        <w:rPr>
          <w:rFonts w:cs="Times New Roman"/>
          <w:b/>
          <w:szCs w:val="24"/>
        </w:rPr>
      </w:pPr>
    </w:p>
    <w:p w14:paraId="7763D45D" w14:textId="0B1DF004" w:rsidR="00B77664" w:rsidRPr="00CE58D5" w:rsidRDefault="00B77664" w:rsidP="00B77664">
      <w:pPr>
        <w:spacing w:after="0" w:line="240" w:lineRule="auto"/>
        <w:jc w:val="center"/>
        <w:rPr>
          <w:rFonts w:cs="Times New Roman"/>
          <w:i/>
          <w:szCs w:val="24"/>
        </w:rPr>
      </w:pPr>
      <w:r w:rsidRPr="00CE58D5">
        <w:rPr>
          <w:rFonts w:cs="Times New Roman"/>
          <w:i/>
          <w:szCs w:val="24"/>
        </w:rPr>
        <w:t xml:space="preserve">«Жилой комплекс, расположенный в квартале, ограниченном улицами М. Горького, Красная и пер. Интернациональный в г. Ижевске. </w:t>
      </w:r>
      <w:r w:rsidRPr="00CE58D5">
        <w:rPr>
          <w:rFonts w:cs="Times New Roman"/>
          <w:i/>
          <w:szCs w:val="24"/>
          <w:lang w:val="en-US"/>
        </w:rPr>
        <w:t>I</w:t>
      </w:r>
      <w:r w:rsidR="006B4917">
        <w:rPr>
          <w:rFonts w:cs="Times New Roman"/>
          <w:i/>
          <w:szCs w:val="24"/>
          <w:lang w:val="en-US"/>
        </w:rPr>
        <w:t>I</w:t>
      </w:r>
      <w:r w:rsidRPr="00CE58D5">
        <w:rPr>
          <w:rFonts w:cs="Times New Roman"/>
          <w:i/>
          <w:szCs w:val="24"/>
        </w:rPr>
        <w:t xml:space="preserve"> этап строительства»</w:t>
      </w:r>
    </w:p>
    <w:p w14:paraId="4965375A" w14:textId="77777777" w:rsidR="00403FC4" w:rsidRPr="00CE58D5" w:rsidRDefault="00403FC4" w:rsidP="00FA2059">
      <w:pPr>
        <w:spacing w:after="0" w:line="240" w:lineRule="auto"/>
        <w:rPr>
          <w:rFonts w:eastAsia="Calibri" w:cs="Times New Roman"/>
          <w:szCs w:val="24"/>
        </w:rPr>
      </w:pPr>
    </w:p>
    <w:p w14:paraId="2A78E760" w14:textId="77777777" w:rsidR="00B77664" w:rsidRPr="00CE58D5" w:rsidRDefault="00B77664" w:rsidP="00B77664">
      <w:pPr>
        <w:spacing w:after="0" w:line="240" w:lineRule="auto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Заказчик (Застройщик): </w:t>
      </w:r>
      <w:r w:rsidRPr="00CE58D5">
        <w:rPr>
          <w:rFonts w:cs="Times New Roman"/>
          <w:b/>
          <w:sz w:val="22"/>
        </w:rPr>
        <w:t>ООО СЗ «Грибоедов», ИНН 1840070407</w:t>
      </w:r>
    </w:p>
    <w:p w14:paraId="7B51211E" w14:textId="77777777" w:rsidR="00B77664" w:rsidRPr="00CE58D5" w:rsidRDefault="00B77664" w:rsidP="00B77664">
      <w:pPr>
        <w:spacing w:after="0" w:line="240" w:lineRule="auto"/>
        <w:rPr>
          <w:rFonts w:cs="Times New Roman"/>
          <w:bCs/>
          <w:szCs w:val="24"/>
        </w:rPr>
      </w:pPr>
      <w:proofErr w:type="spellStart"/>
      <w:r w:rsidRPr="00CE58D5">
        <w:rPr>
          <w:rFonts w:cs="Times New Roman"/>
          <w:szCs w:val="24"/>
        </w:rPr>
        <w:t>Техзаказчик</w:t>
      </w:r>
      <w:proofErr w:type="spellEnd"/>
      <w:r w:rsidRPr="00CE58D5">
        <w:rPr>
          <w:rFonts w:cs="Times New Roman"/>
          <w:szCs w:val="24"/>
        </w:rPr>
        <w:t xml:space="preserve">: </w:t>
      </w:r>
      <w:r w:rsidRPr="00CE58D5">
        <w:rPr>
          <w:rFonts w:cs="Times New Roman"/>
          <w:b/>
          <w:bCs/>
          <w:szCs w:val="24"/>
        </w:rPr>
        <w:t>ООО ПСК «</w:t>
      </w:r>
      <w:proofErr w:type="spellStart"/>
      <w:r w:rsidRPr="00CE58D5">
        <w:rPr>
          <w:rFonts w:cs="Times New Roman"/>
          <w:b/>
          <w:bCs/>
          <w:szCs w:val="24"/>
        </w:rPr>
        <w:t>УралДомСтрой</w:t>
      </w:r>
      <w:proofErr w:type="spellEnd"/>
      <w:r w:rsidRPr="00CE58D5">
        <w:rPr>
          <w:rFonts w:cs="Times New Roman"/>
          <w:b/>
          <w:bCs/>
          <w:szCs w:val="24"/>
        </w:rPr>
        <w:t>», ИНН 1840037939</w:t>
      </w:r>
    </w:p>
    <w:p w14:paraId="72707488" w14:textId="77777777" w:rsidR="00B77664" w:rsidRPr="00CE58D5" w:rsidRDefault="00B77664" w:rsidP="00B77664">
      <w:pPr>
        <w:spacing w:after="0" w:line="240" w:lineRule="auto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Генеральный подрядчик: </w:t>
      </w:r>
      <w:r w:rsidRPr="00CE58D5">
        <w:rPr>
          <w:rFonts w:cs="Times New Roman"/>
          <w:b/>
          <w:szCs w:val="24"/>
        </w:rPr>
        <w:t>ООО СК «КОНТИНЕНТ»,</w:t>
      </w:r>
      <w:r w:rsidRPr="00CE58D5">
        <w:rPr>
          <w:rFonts w:cs="Times New Roman"/>
          <w:szCs w:val="24"/>
        </w:rPr>
        <w:t xml:space="preserve"> </w:t>
      </w:r>
      <w:r w:rsidRPr="00CE58D5">
        <w:rPr>
          <w:rFonts w:cs="Times New Roman"/>
          <w:b/>
          <w:szCs w:val="24"/>
        </w:rPr>
        <w:t>ИНН 1831191469</w:t>
      </w:r>
    </w:p>
    <w:p w14:paraId="5F337054" w14:textId="7BC321F7" w:rsidR="00B77664" w:rsidRPr="00CE58D5" w:rsidRDefault="00B77664" w:rsidP="00B77664">
      <w:pPr>
        <w:spacing w:after="0" w:line="240" w:lineRule="auto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Проект: </w:t>
      </w:r>
      <w:r w:rsidRPr="00CE58D5">
        <w:rPr>
          <w:rFonts w:cs="Times New Roman"/>
          <w:i/>
          <w:szCs w:val="24"/>
        </w:rPr>
        <w:t>инв.</w:t>
      </w:r>
      <w:r w:rsidRPr="00CE58D5">
        <w:rPr>
          <w:rFonts w:cs="Times New Roman"/>
          <w:szCs w:val="24"/>
        </w:rPr>
        <w:t xml:space="preserve"> </w:t>
      </w:r>
      <w:r w:rsidR="006B4917">
        <w:rPr>
          <w:rFonts w:cs="Times New Roman"/>
          <w:i/>
          <w:szCs w:val="24"/>
        </w:rPr>
        <w:t>№ 0013-18/21-СОТ, 0013</w:t>
      </w:r>
      <w:r w:rsidR="00904927" w:rsidRPr="00CE58D5">
        <w:rPr>
          <w:rFonts w:cs="Times New Roman"/>
          <w:i/>
          <w:szCs w:val="24"/>
        </w:rPr>
        <w:t>-18/21-СКУД ООО «Инжиниринг</w:t>
      </w:r>
      <w:r w:rsidRPr="00CE58D5">
        <w:rPr>
          <w:rFonts w:cs="Times New Roman"/>
          <w:i/>
          <w:szCs w:val="24"/>
        </w:rPr>
        <w:t xml:space="preserve">», </w:t>
      </w:r>
      <w:r w:rsidRPr="00CE58D5">
        <w:rPr>
          <w:rFonts w:cs="Times New Roman"/>
          <w:szCs w:val="24"/>
        </w:rPr>
        <w:t xml:space="preserve">(далее «Рабочая документация»). На момент заключения договора 1 (Один) комплект проектной документации передан </w:t>
      </w:r>
      <w:r w:rsidR="00C46903">
        <w:rPr>
          <w:rFonts w:cs="Times New Roman"/>
          <w:szCs w:val="24"/>
        </w:rPr>
        <w:t>Субп</w:t>
      </w:r>
      <w:r w:rsidRPr="00CE58D5">
        <w:rPr>
          <w:rFonts w:cs="Times New Roman"/>
          <w:szCs w:val="24"/>
        </w:rPr>
        <w:t>одрядчику.</w:t>
      </w:r>
    </w:p>
    <w:p w14:paraId="53692825" w14:textId="77777777" w:rsidR="00B77664" w:rsidRPr="00CE58D5" w:rsidRDefault="00B77664" w:rsidP="00B77664">
      <w:pPr>
        <w:spacing w:line="240" w:lineRule="auto"/>
        <w:contextualSpacing/>
        <w:jc w:val="both"/>
        <w:rPr>
          <w:rFonts w:cs="Times New Roman"/>
          <w:szCs w:val="24"/>
        </w:rPr>
      </w:pPr>
    </w:p>
    <w:p w14:paraId="04360749" w14:textId="66AE3CB9" w:rsidR="00B77664" w:rsidRPr="00CE58D5" w:rsidRDefault="00B77664" w:rsidP="00B77664">
      <w:pPr>
        <w:spacing w:after="0" w:line="240" w:lineRule="auto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Код объекта: </w:t>
      </w:r>
      <w:r w:rsidR="006B4917">
        <w:rPr>
          <w:rFonts w:cs="Times New Roman"/>
          <w:iCs/>
          <w:szCs w:val="24"/>
        </w:rPr>
        <w:t>КНГ2</w:t>
      </w:r>
    </w:p>
    <w:p w14:paraId="27C227F4" w14:textId="4E5397E3" w:rsidR="00B77664" w:rsidRPr="00CE58D5" w:rsidRDefault="00B77664" w:rsidP="00B77664">
      <w:pPr>
        <w:spacing w:line="240" w:lineRule="auto"/>
        <w:contextualSpacing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Код затрат: </w:t>
      </w:r>
      <w:r w:rsidRPr="00CE58D5">
        <w:rPr>
          <w:rFonts w:cs="Times New Roman"/>
          <w:szCs w:val="24"/>
          <w:lang w:val="en-US"/>
        </w:rPr>
        <w:t>D</w:t>
      </w:r>
      <w:r w:rsidRPr="00CE58D5">
        <w:rPr>
          <w:rFonts w:cs="Times New Roman"/>
          <w:szCs w:val="24"/>
        </w:rPr>
        <w:t xml:space="preserve">5090, </w:t>
      </w:r>
      <w:r w:rsidRPr="00CE58D5">
        <w:rPr>
          <w:rFonts w:cs="Times New Roman"/>
          <w:szCs w:val="24"/>
          <w:lang w:val="en-US"/>
        </w:rPr>
        <w:t>D</w:t>
      </w:r>
      <w:r w:rsidRPr="00CE58D5">
        <w:rPr>
          <w:rFonts w:cs="Times New Roman"/>
          <w:szCs w:val="24"/>
        </w:rPr>
        <w:t>5030</w:t>
      </w:r>
    </w:p>
    <w:p w14:paraId="61A63ADF" w14:textId="77777777" w:rsidR="00986BED" w:rsidRPr="00CE58D5" w:rsidRDefault="00986BED" w:rsidP="00FA2059">
      <w:pPr>
        <w:spacing w:after="0" w:line="240" w:lineRule="auto"/>
        <w:rPr>
          <w:rFonts w:eastAsia="Calibri" w:cs="Times New Roman"/>
          <w:szCs w:val="24"/>
        </w:rPr>
      </w:pPr>
    </w:p>
    <w:p w14:paraId="412D611E" w14:textId="77777777" w:rsidR="009668A3" w:rsidRPr="00CE58D5" w:rsidRDefault="009668A3" w:rsidP="00FA2059">
      <w:pPr>
        <w:pStyle w:val="a3"/>
        <w:numPr>
          <w:ilvl w:val="0"/>
          <w:numId w:val="9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CE58D5">
        <w:rPr>
          <w:rFonts w:cs="Times New Roman"/>
          <w:b/>
          <w:szCs w:val="24"/>
          <w:u w:val="single"/>
        </w:rPr>
        <w:t>Обязательные условия организационного характера:</w:t>
      </w:r>
    </w:p>
    <w:p w14:paraId="04F38927" w14:textId="77777777" w:rsidR="00986BED" w:rsidRPr="00CE58D5" w:rsidRDefault="00986BED" w:rsidP="00FA2059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0DE15B10" w14:textId="5732CBF3" w:rsidR="00403FC4" w:rsidRPr="00CE58D5" w:rsidRDefault="009B5C5D" w:rsidP="00FA2059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E58D5">
        <w:rPr>
          <w:rFonts w:cs="Times New Roman"/>
          <w:szCs w:val="24"/>
        </w:rPr>
        <w:t xml:space="preserve">Сроки производства работ устанавливаются в соответствии с Графиком </w:t>
      </w:r>
      <w:r w:rsidR="00904927" w:rsidRPr="00CE58D5">
        <w:rPr>
          <w:rFonts w:cs="Times New Roman"/>
          <w:szCs w:val="24"/>
        </w:rPr>
        <w:t>производства</w:t>
      </w:r>
      <w:r w:rsidRPr="00CE58D5">
        <w:rPr>
          <w:rFonts w:cs="Times New Roman"/>
          <w:szCs w:val="24"/>
        </w:rPr>
        <w:t xml:space="preserve"> работ (Приложение 3)</w:t>
      </w:r>
      <w:r w:rsidR="00403FC4" w:rsidRPr="00CE58D5">
        <w:rPr>
          <w:rFonts w:eastAsia="Times New Roman" w:cs="Times New Roman"/>
          <w:szCs w:val="24"/>
          <w:lang w:eastAsia="ru-RU"/>
        </w:rPr>
        <w:t xml:space="preserve">, </w:t>
      </w:r>
      <w:r w:rsidR="00904927" w:rsidRPr="00CE58D5">
        <w:rPr>
          <w:rFonts w:cs="Times New Roman"/>
          <w:szCs w:val="24"/>
        </w:rPr>
        <w:t xml:space="preserve">в </w:t>
      </w:r>
      <w:proofErr w:type="spellStart"/>
      <w:r w:rsidR="00403FC4" w:rsidRPr="00CE58D5">
        <w:rPr>
          <w:rFonts w:cs="Times New Roman"/>
          <w:szCs w:val="24"/>
        </w:rPr>
        <w:t>т.ч</w:t>
      </w:r>
      <w:proofErr w:type="spellEnd"/>
      <w:r w:rsidR="00403FC4" w:rsidRPr="00CE58D5">
        <w:rPr>
          <w:rFonts w:cs="Times New Roman"/>
          <w:szCs w:val="24"/>
        </w:rPr>
        <w:t xml:space="preserve">. выполнение полного комплекса </w:t>
      </w:r>
      <w:r w:rsidR="00A92CAD">
        <w:rPr>
          <w:rFonts w:cs="Times New Roman"/>
          <w:szCs w:val="24"/>
        </w:rPr>
        <w:t>работ по договору подряда,</w:t>
      </w:r>
      <w:r w:rsidR="00904927" w:rsidRPr="00CE58D5">
        <w:rPr>
          <w:rFonts w:cs="Times New Roman"/>
          <w:szCs w:val="24"/>
        </w:rPr>
        <w:t xml:space="preserve"> проведение пуско</w:t>
      </w:r>
      <w:r w:rsidR="00403FC4" w:rsidRPr="00CE58D5">
        <w:rPr>
          <w:rFonts w:cs="Times New Roman"/>
          <w:szCs w:val="24"/>
        </w:rPr>
        <w:t>наладочных работ, сдача результата выполненных работ;</w:t>
      </w:r>
    </w:p>
    <w:p w14:paraId="196F29A4" w14:textId="4196122B" w:rsidR="009668A3" w:rsidRPr="00CE58D5" w:rsidRDefault="009668A3" w:rsidP="00FA2059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E58D5">
        <w:rPr>
          <w:rFonts w:eastAsia="SimSun" w:cs="Times New Roman"/>
          <w:szCs w:val="24"/>
          <w:lang w:eastAsia="ru-RU"/>
        </w:rPr>
        <w:t xml:space="preserve">Гарантийный срок на выполненные работы начинается после сдачи </w:t>
      </w:r>
      <w:r w:rsidR="00C46903">
        <w:rPr>
          <w:rFonts w:eastAsia="SimSun" w:cs="Times New Roman"/>
          <w:szCs w:val="24"/>
          <w:lang w:eastAsia="ru-RU"/>
        </w:rPr>
        <w:t>Субп</w:t>
      </w:r>
      <w:r w:rsidR="00356E08" w:rsidRPr="00CE58D5">
        <w:rPr>
          <w:rFonts w:eastAsia="SimSun" w:cs="Times New Roman"/>
          <w:szCs w:val="24"/>
          <w:lang w:eastAsia="ru-RU"/>
        </w:rPr>
        <w:t>одрядчик</w:t>
      </w:r>
      <w:r w:rsidRPr="00CE58D5">
        <w:rPr>
          <w:rFonts w:eastAsia="SimSun" w:cs="Times New Roman"/>
          <w:szCs w:val="24"/>
          <w:lang w:eastAsia="ru-RU"/>
        </w:rPr>
        <w:t xml:space="preserve">ом </w:t>
      </w:r>
      <w:r w:rsidR="00C46903">
        <w:rPr>
          <w:rFonts w:eastAsia="SimSun" w:cs="Times New Roman"/>
          <w:szCs w:val="24"/>
          <w:lang w:eastAsia="ru-RU"/>
        </w:rPr>
        <w:t>Генподрядчику</w:t>
      </w:r>
      <w:r w:rsidRPr="00CE58D5">
        <w:rPr>
          <w:rFonts w:eastAsia="SimSun" w:cs="Times New Roman"/>
          <w:szCs w:val="24"/>
          <w:lang w:eastAsia="ru-RU"/>
        </w:rPr>
        <w:t xml:space="preserve"> всего комплекса работ по договору и заканчивается по истечении 6 (шесть) лет с момента ввода в эксплуатацию зако</w:t>
      </w:r>
      <w:r w:rsidR="00904927" w:rsidRPr="00CE58D5">
        <w:rPr>
          <w:rFonts w:eastAsia="SimSun" w:cs="Times New Roman"/>
          <w:szCs w:val="24"/>
          <w:lang w:eastAsia="ru-RU"/>
        </w:rPr>
        <w:t>нченного строительством объекта</w:t>
      </w:r>
      <w:r w:rsidR="00904927" w:rsidRPr="00CE58D5">
        <w:rPr>
          <w:rFonts w:cs="Times New Roman"/>
          <w:szCs w:val="24"/>
        </w:rPr>
        <w:t>;</w:t>
      </w:r>
    </w:p>
    <w:p w14:paraId="14F8CD67" w14:textId="45D18A45" w:rsidR="00333D31" w:rsidRPr="00CE58D5" w:rsidRDefault="00C46903" w:rsidP="00333D31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Субп</w:t>
      </w:r>
      <w:r w:rsidR="00333D31" w:rsidRPr="00CE58D5">
        <w:rPr>
          <w:rFonts w:eastAsia="Times New Roman" w:cs="Times New Roman"/>
          <w:szCs w:val="24"/>
          <w:lang w:eastAsia="ru-RU"/>
        </w:rPr>
        <w:t>одрядчик имеет собственную производственно-техническую базу, положительный опыт выполнения подобны</w:t>
      </w:r>
      <w:r>
        <w:rPr>
          <w:rFonts w:eastAsia="Times New Roman" w:cs="Times New Roman"/>
          <w:szCs w:val="24"/>
          <w:lang w:eastAsia="ru-RU"/>
        </w:rPr>
        <w:t>х работ на других объектах. Субп</w:t>
      </w:r>
      <w:r w:rsidR="00333D31" w:rsidRPr="00CE58D5">
        <w:rPr>
          <w:rFonts w:eastAsia="Times New Roman" w:cs="Times New Roman"/>
          <w:szCs w:val="24"/>
          <w:lang w:eastAsia="ru-RU"/>
        </w:rPr>
        <w:t>одрядчик является профессиональным участником рынка подрядных строительных работ.</w:t>
      </w:r>
    </w:p>
    <w:p w14:paraId="21034302" w14:textId="77777777" w:rsidR="009668A3" w:rsidRPr="00CE58D5" w:rsidRDefault="009668A3" w:rsidP="00FA2059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eastAsia="SimSun" w:cs="Times New Roman"/>
          <w:szCs w:val="24"/>
          <w:lang w:eastAsia="ru-RU"/>
        </w:rPr>
      </w:pPr>
      <w:r w:rsidRPr="00CE58D5">
        <w:rPr>
          <w:rFonts w:eastAsia="SimSun" w:cs="Times New Roman"/>
          <w:szCs w:val="24"/>
          <w:lang w:eastAsia="ru-RU"/>
        </w:rPr>
        <w:t xml:space="preserve">В стоимость работ входит: </w:t>
      </w:r>
    </w:p>
    <w:p w14:paraId="152E78B3" w14:textId="1CF6EC4B" w:rsidR="00705656" w:rsidRPr="00CE58D5" w:rsidRDefault="00705656" w:rsidP="00FA2059">
      <w:pPr>
        <w:spacing w:after="0" w:line="240" w:lineRule="auto"/>
        <w:jc w:val="both"/>
        <w:rPr>
          <w:rFonts w:eastAsia="SimSun" w:cs="Times New Roman"/>
          <w:szCs w:val="24"/>
          <w:lang w:eastAsia="ru-RU"/>
        </w:rPr>
      </w:pPr>
      <w:r w:rsidRPr="00CE58D5">
        <w:rPr>
          <w:rFonts w:eastAsia="SimSun" w:cs="Times New Roman"/>
          <w:szCs w:val="24"/>
          <w:lang w:eastAsia="ru-RU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</w:t>
      </w:r>
      <w:r w:rsidR="004B6B3F" w:rsidRPr="00CE58D5">
        <w:rPr>
          <w:rFonts w:eastAsia="SimSun" w:cs="Times New Roman"/>
          <w:szCs w:val="24"/>
          <w:lang w:eastAsia="ru-RU"/>
        </w:rPr>
        <w:t xml:space="preserve">тажных швов/примыканий/стыков, </w:t>
      </w:r>
      <w:proofErr w:type="spellStart"/>
      <w:r w:rsidR="004B6B3F" w:rsidRPr="00CE58D5">
        <w:rPr>
          <w:rFonts w:eastAsia="SimSun" w:cs="Times New Roman"/>
          <w:szCs w:val="24"/>
          <w:lang w:eastAsia="ru-RU"/>
        </w:rPr>
        <w:t>огрунтовка</w:t>
      </w:r>
      <w:proofErr w:type="spellEnd"/>
      <w:r w:rsidR="004B6B3F" w:rsidRPr="00CE58D5">
        <w:rPr>
          <w:rFonts w:eastAsia="SimSun" w:cs="Times New Roman"/>
          <w:szCs w:val="24"/>
          <w:lang w:eastAsia="ru-RU"/>
        </w:rPr>
        <w:t xml:space="preserve"> и покраска: полос заземления</w:t>
      </w:r>
      <w:r w:rsidRPr="00CE58D5">
        <w:rPr>
          <w:rFonts w:eastAsia="SimSun" w:cs="Times New Roman"/>
          <w:szCs w:val="24"/>
          <w:lang w:eastAsia="ru-RU"/>
        </w:rPr>
        <w:t>, система уравнивания потенци</w:t>
      </w:r>
      <w:r w:rsidR="00BA5B33" w:rsidRPr="00CE58D5">
        <w:rPr>
          <w:rFonts w:eastAsia="SimSun" w:cs="Times New Roman"/>
          <w:szCs w:val="24"/>
          <w:lang w:eastAsia="ru-RU"/>
        </w:rPr>
        <w:t>алов и гильз)</w:t>
      </w:r>
      <w:r w:rsidRPr="00CE58D5">
        <w:rPr>
          <w:rFonts w:eastAsia="SimSun" w:cs="Times New Roman"/>
          <w:szCs w:val="24"/>
          <w:lang w:eastAsia="ru-RU"/>
        </w:rPr>
        <w:t xml:space="preserve">, стоимость утеплителя, устройство отверстий и борозд под предусмотренные проектом сети в стенах и </w:t>
      </w:r>
      <w:r w:rsidR="00BA5B33" w:rsidRPr="00CE58D5">
        <w:rPr>
          <w:rFonts w:eastAsia="SimSun" w:cs="Times New Roman"/>
          <w:szCs w:val="24"/>
          <w:lang w:eastAsia="ru-RU"/>
        </w:rPr>
        <w:t>п</w:t>
      </w:r>
      <w:r w:rsidRPr="00CE58D5">
        <w:rPr>
          <w:rFonts w:eastAsia="SimSun" w:cs="Times New Roman"/>
          <w:szCs w:val="24"/>
          <w:lang w:eastAsia="ru-RU"/>
        </w:rPr>
        <w:t xml:space="preserve">ерегородках из каменных материалов, ПГП, ГКЛ, и подвесных потолках, а также заделку этих отверстий после своих работ, </w:t>
      </w:r>
      <w:r w:rsidR="00276E1D">
        <w:rPr>
          <w:rFonts w:eastAsia="SimSun" w:cs="Times New Roman"/>
          <w:szCs w:val="24"/>
          <w:lang w:eastAsia="ru-RU"/>
        </w:rPr>
        <w:t>Субп</w:t>
      </w:r>
      <w:r w:rsidR="00356E08" w:rsidRPr="00CE58D5">
        <w:rPr>
          <w:rFonts w:eastAsia="SimSun" w:cs="Times New Roman"/>
          <w:szCs w:val="24"/>
          <w:lang w:eastAsia="ru-RU"/>
        </w:rPr>
        <w:t>одрядчик</w:t>
      </w:r>
      <w:r w:rsidRPr="00CE58D5">
        <w:rPr>
          <w:rFonts w:eastAsia="SimSun" w:cs="Times New Roman"/>
          <w:szCs w:val="24"/>
          <w:lang w:eastAsia="ru-RU"/>
        </w:rPr>
        <w:t xml:space="preserve"> выполняет своими силами негорючими материалами (ЦПР или бетон) с предварительным согласованием с </w:t>
      </w:r>
      <w:r w:rsidR="00276E1D">
        <w:rPr>
          <w:rFonts w:eastAsia="SimSun" w:cs="Times New Roman"/>
          <w:szCs w:val="24"/>
          <w:lang w:eastAsia="ru-RU"/>
        </w:rPr>
        <w:t>Генподрядчиком</w:t>
      </w:r>
      <w:r w:rsidRPr="00CE58D5">
        <w:rPr>
          <w:rFonts w:eastAsia="SimSun" w:cs="Times New Roman"/>
          <w:szCs w:val="24"/>
          <w:lang w:eastAsia="ru-RU"/>
        </w:rPr>
        <w:t xml:space="preserve">, затраты на устройство защитной пленки смонтированных конструкций в случае необходимости; </w:t>
      </w:r>
    </w:p>
    <w:p w14:paraId="0BFB21F6" w14:textId="7631A14B" w:rsidR="00333D31" w:rsidRPr="00CE58D5" w:rsidRDefault="00333D31" w:rsidP="00333D31">
      <w:pPr>
        <w:spacing w:after="0" w:line="240" w:lineRule="auto"/>
        <w:jc w:val="both"/>
        <w:rPr>
          <w:rFonts w:eastAsia="SimSun" w:cs="Times New Roman"/>
          <w:szCs w:val="24"/>
          <w:lang w:eastAsia="ru-RU"/>
        </w:rPr>
      </w:pPr>
      <w:r w:rsidRPr="00CE58D5">
        <w:rPr>
          <w:rFonts w:eastAsia="SimSun" w:cs="Times New Roman"/>
          <w:szCs w:val="24"/>
          <w:lang w:eastAsia="ru-RU"/>
        </w:rPr>
        <w:t>1.6.</w:t>
      </w:r>
      <w:r w:rsidRPr="00CE58D5">
        <w:rPr>
          <w:rFonts w:eastAsia="SimSun" w:cs="Times New Roman"/>
          <w:szCs w:val="24"/>
          <w:lang w:eastAsia="ru-RU"/>
        </w:rPr>
        <w:tab/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</w:t>
      </w:r>
      <w:r w:rsidR="00C46903">
        <w:rPr>
          <w:rFonts w:eastAsia="SimSun" w:cs="Times New Roman"/>
          <w:szCs w:val="24"/>
          <w:lang w:eastAsia="ru-RU"/>
        </w:rPr>
        <w:t>м Заказчиком, Генподрядчиком и Субп</w:t>
      </w:r>
      <w:r w:rsidRPr="00CE58D5">
        <w:rPr>
          <w:rFonts w:eastAsia="SimSun" w:cs="Times New Roman"/>
          <w:szCs w:val="24"/>
          <w:lang w:eastAsia="ru-RU"/>
        </w:rPr>
        <w:t>одрядчиком.</w:t>
      </w:r>
    </w:p>
    <w:p w14:paraId="44910C8B" w14:textId="05CBF2E8" w:rsidR="00333D31" w:rsidRPr="00CE58D5" w:rsidRDefault="00333D31" w:rsidP="00333D31">
      <w:pPr>
        <w:spacing w:after="0" w:line="240" w:lineRule="auto"/>
        <w:jc w:val="both"/>
        <w:rPr>
          <w:rFonts w:eastAsia="SimSun" w:cs="Times New Roman"/>
          <w:szCs w:val="24"/>
          <w:lang w:eastAsia="ru-RU"/>
        </w:rPr>
      </w:pPr>
      <w:r w:rsidRPr="00CE58D5">
        <w:rPr>
          <w:rFonts w:eastAsia="SimSun" w:cs="Times New Roman"/>
          <w:szCs w:val="24"/>
          <w:lang w:eastAsia="ru-RU"/>
        </w:rPr>
        <w:t>1.7.</w:t>
      </w:r>
      <w:r w:rsidRPr="00CE58D5">
        <w:rPr>
          <w:rFonts w:eastAsia="SimSun" w:cs="Times New Roman"/>
          <w:szCs w:val="24"/>
          <w:lang w:eastAsia="ru-RU"/>
        </w:rPr>
        <w:tab/>
        <w:t>Сдача результата выполненных работ представителям Заказчика,</w:t>
      </w:r>
      <w:r w:rsidR="00C46903">
        <w:rPr>
          <w:rFonts w:eastAsia="SimSun" w:cs="Times New Roman"/>
          <w:szCs w:val="24"/>
          <w:lang w:eastAsia="ru-RU"/>
        </w:rPr>
        <w:t xml:space="preserve"> Генподрядчика,</w:t>
      </w:r>
      <w:r w:rsidRPr="00CE58D5">
        <w:rPr>
          <w:rFonts w:eastAsia="SimSun" w:cs="Times New Roman"/>
          <w:szCs w:val="24"/>
          <w:lang w:eastAsia="ru-RU"/>
        </w:rPr>
        <w:t xml:space="preserve"> проектной организации (авторский надзор), Главного управления по государственному надзору. В случае выявления отклонений от проекта, требований СП, ГОСТ, з</w:t>
      </w:r>
      <w:r w:rsidR="00C46903">
        <w:rPr>
          <w:rFonts w:eastAsia="SimSun" w:cs="Times New Roman"/>
          <w:szCs w:val="24"/>
          <w:lang w:eastAsia="ru-RU"/>
        </w:rPr>
        <w:t>амечаний (предписаний) по вине Субподрядчика, Субп</w:t>
      </w:r>
      <w:r w:rsidRPr="00CE58D5">
        <w:rPr>
          <w:rFonts w:eastAsia="SimSun" w:cs="Times New Roman"/>
          <w:szCs w:val="24"/>
          <w:lang w:eastAsia="ru-RU"/>
        </w:rPr>
        <w:t>одрядчик обязан устранить замечания в кратчайшие сроки и за свой счет.</w:t>
      </w:r>
    </w:p>
    <w:p w14:paraId="4E574DD4" w14:textId="7DE53E61" w:rsidR="00986BED" w:rsidRDefault="00986BED" w:rsidP="00FA2059">
      <w:pPr>
        <w:spacing w:after="0" w:line="240" w:lineRule="auto"/>
        <w:rPr>
          <w:rFonts w:cs="Times New Roman"/>
          <w:szCs w:val="24"/>
        </w:rPr>
      </w:pPr>
    </w:p>
    <w:p w14:paraId="5E970540" w14:textId="62B14562" w:rsidR="0010522F" w:rsidRDefault="0010522F" w:rsidP="00FA2059">
      <w:pPr>
        <w:spacing w:after="0" w:line="240" w:lineRule="auto"/>
        <w:rPr>
          <w:rFonts w:cs="Times New Roman"/>
          <w:szCs w:val="24"/>
        </w:rPr>
      </w:pPr>
    </w:p>
    <w:p w14:paraId="45BFB856" w14:textId="670F9F1F" w:rsidR="0010522F" w:rsidRDefault="0010522F" w:rsidP="00FA2059">
      <w:pPr>
        <w:spacing w:after="0" w:line="240" w:lineRule="auto"/>
        <w:rPr>
          <w:rFonts w:cs="Times New Roman"/>
          <w:szCs w:val="24"/>
        </w:rPr>
      </w:pPr>
    </w:p>
    <w:p w14:paraId="5D5846F8" w14:textId="77777777" w:rsidR="0010522F" w:rsidRPr="00CE58D5" w:rsidRDefault="0010522F" w:rsidP="00FA2059">
      <w:pPr>
        <w:spacing w:after="0" w:line="240" w:lineRule="auto"/>
        <w:rPr>
          <w:rFonts w:cs="Times New Roman"/>
          <w:szCs w:val="24"/>
        </w:rPr>
      </w:pPr>
    </w:p>
    <w:p w14:paraId="35DE6E72" w14:textId="035E89DC" w:rsidR="00386F5A" w:rsidRPr="00CE58D5" w:rsidRDefault="00386F5A" w:rsidP="00386F5A">
      <w:pPr>
        <w:pStyle w:val="a3"/>
        <w:numPr>
          <w:ilvl w:val="0"/>
          <w:numId w:val="9"/>
        </w:numPr>
        <w:spacing w:after="0" w:line="240" w:lineRule="auto"/>
        <w:jc w:val="center"/>
        <w:rPr>
          <w:rFonts w:cs="Times New Roman"/>
          <w:b/>
          <w:bCs/>
          <w:szCs w:val="24"/>
          <w:u w:val="single"/>
        </w:rPr>
      </w:pPr>
      <w:r w:rsidRPr="00CE58D5">
        <w:rPr>
          <w:rFonts w:cs="Times New Roman"/>
          <w:b/>
          <w:bCs/>
          <w:szCs w:val="24"/>
          <w:u w:val="single"/>
        </w:rPr>
        <w:t>Условия и порядок расчетов</w:t>
      </w:r>
      <w:r w:rsidR="00333D31" w:rsidRPr="00CE58D5">
        <w:rPr>
          <w:rFonts w:cs="Times New Roman"/>
          <w:b/>
          <w:szCs w:val="24"/>
          <w:u w:val="single"/>
        </w:rPr>
        <w:t>:</w:t>
      </w:r>
    </w:p>
    <w:p w14:paraId="313FD811" w14:textId="77777777" w:rsidR="00386F5A" w:rsidRPr="00CE58D5" w:rsidRDefault="00386F5A" w:rsidP="00386F5A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14:paraId="410E7862" w14:textId="77777777" w:rsidR="006B4917" w:rsidRDefault="006B4917" w:rsidP="006B4917">
      <w:pPr>
        <w:pStyle w:val="a3"/>
        <w:numPr>
          <w:ilvl w:val="1"/>
          <w:numId w:val="9"/>
        </w:numPr>
        <w:spacing w:after="0" w:line="240" w:lineRule="auto"/>
        <w:jc w:val="both"/>
        <w:rPr>
          <w:rFonts w:cs="Times New Roman"/>
        </w:rPr>
      </w:pPr>
      <w:r w:rsidRPr="0FB82E9C">
        <w:rPr>
          <w:rFonts w:cs="Times New Roman"/>
          <w:b/>
          <w:bCs/>
          <w:highlight w:val="lightGray"/>
        </w:rPr>
        <w:t xml:space="preserve">Вариант-1: </w:t>
      </w:r>
      <w:r w:rsidRPr="0FB82E9C">
        <w:rPr>
          <w:rFonts w:cs="Times New Roman"/>
          <w:i/>
          <w:iCs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632D1334" w14:textId="77777777" w:rsidR="006B4917" w:rsidRDefault="006B4917" w:rsidP="006B4917">
      <w:pPr>
        <w:pStyle w:val="a3"/>
        <w:spacing w:after="0" w:line="240" w:lineRule="auto"/>
        <w:ind w:left="0"/>
        <w:jc w:val="both"/>
        <w:rPr>
          <w:szCs w:val="24"/>
        </w:rPr>
      </w:pPr>
      <w: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5346964B" w14:textId="77777777" w:rsidR="006B4917" w:rsidRDefault="006B4917" w:rsidP="006B4917">
      <w:pPr>
        <w:pStyle w:val="a3"/>
        <w:spacing w:after="0" w:line="240" w:lineRule="auto"/>
        <w:ind w:left="0"/>
        <w:jc w:val="both"/>
        <w:rPr>
          <w:rFonts w:cs="Times New Roman"/>
        </w:rPr>
      </w:pPr>
      <w:r w:rsidRPr="0FB82E9C">
        <w:rPr>
          <w:rFonts w:cs="Times New Roman"/>
        </w:rPr>
        <w:t>Первый авансовый платеж</w:t>
      </w:r>
      <w:r w:rsidRPr="0FB82E9C">
        <w:rPr>
          <w:rFonts w:cs="Times New Roman"/>
          <w:color w:val="000000" w:themeColor="text1"/>
        </w:rPr>
        <w:t xml:space="preserve"> в сумме </w:t>
      </w:r>
      <w:r w:rsidRPr="0FB82E9C">
        <w:rPr>
          <w:rFonts w:cs="Times New Roman"/>
          <w:i/>
          <w:iCs/>
          <w:highlight w:val="yellow"/>
        </w:rPr>
        <w:t>сумма цифрами</w:t>
      </w:r>
      <w:r w:rsidRPr="0FB82E9C">
        <w:rPr>
          <w:rFonts w:cs="Times New Roman"/>
          <w:i/>
          <w:iCs/>
        </w:rPr>
        <w:t xml:space="preserve"> </w:t>
      </w:r>
      <w:r w:rsidRPr="0FB82E9C">
        <w:rPr>
          <w:rFonts w:cs="Times New Roman"/>
          <w:i/>
          <w:iCs/>
          <w:highlight w:val="yellow"/>
        </w:rPr>
        <w:t>(сумма прописью)</w:t>
      </w:r>
      <w:r w:rsidRPr="0FB82E9C">
        <w:rPr>
          <w:rFonts w:cs="Times New Roman"/>
          <w:color w:val="2E74B5"/>
        </w:rPr>
        <w:t xml:space="preserve"> </w:t>
      </w:r>
      <w:r w:rsidRPr="0FB82E9C">
        <w:rPr>
          <w:rFonts w:cs="Times New Roman"/>
        </w:rPr>
        <w:t xml:space="preserve">рублей </w:t>
      </w:r>
      <w:r w:rsidRPr="0FB82E9C">
        <w:rPr>
          <w:rFonts w:cs="Times New Roman"/>
          <w:i/>
          <w:iCs/>
          <w:highlight w:val="yellow"/>
        </w:rPr>
        <w:t>сумма цифрами</w:t>
      </w:r>
      <w:r w:rsidRPr="0FB82E9C">
        <w:rPr>
          <w:rFonts w:cs="Times New Roman"/>
        </w:rPr>
        <w:t xml:space="preserve"> копеек,</w:t>
      </w:r>
      <w:r w:rsidRPr="0FB82E9C">
        <w:rPr>
          <w:rFonts w:cs="Times New Roman"/>
          <w:i/>
          <w:iCs/>
          <w:highlight w:val="yellow"/>
        </w:rPr>
        <w:t xml:space="preserve"> в том числе НДС</w:t>
      </w:r>
      <w:r w:rsidRPr="0FB82E9C">
        <w:rPr>
          <w:rFonts w:cs="Times New Roman"/>
        </w:rPr>
        <w:t>, подлежит оплате в течение 10 (Десяти) рабочих дней с момента выставления Субподрядчиком счета на оплату.</w:t>
      </w:r>
    </w:p>
    <w:p w14:paraId="5600A45F" w14:textId="77777777" w:rsidR="006B4917" w:rsidRDefault="006B4917" w:rsidP="006B4917">
      <w:pPr>
        <w:pStyle w:val="a3"/>
        <w:spacing w:after="0" w:line="240" w:lineRule="auto"/>
        <w:ind w:left="0"/>
        <w:jc w:val="both"/>
        <w:rPr>
          <w:szCs w:val="24"/>
        </w:rPr>
      </w:pPr>
      <w: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5D055889" w14:textId="77777777" w:rsidR="00386F5A" w:rsidRPr="00CE58D5" w:rsidRDefault="00386F5A" w:rsidP="00386F5A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</w:p>
    <w:p w14:paraId="1AA55AF6" w14:textId="77777777" w:rsidR="00BB67DD" w:rsidRPr="00CE58D5" w:rsidRDefault="00BB67DD" w:rsidP="00BB67DD">
      <w:pPr>
        <w:pStyle w:val="a3"/>
        <w:numPr>
          <w:ilvl w:val="0"/>
          <w:numId w:val="47"/>
        </w:numPr>
        <w:spacing w:after="0" w:line="240" w:lineRule="auto"/>
        <w:contextualSpacing w:val="0"/>
        <w:jc w:val="center"/>
        <w:rPr>
          <w:rFonts w:cs="Times New Roman"/>
          <w:b/>
          <w:szCs w:val="24"/>
          <w:u w:val="single"/>
        </w:rPr>
      </w:pPr>
      <w:r w:rsidRPr="00CE58D5">
        <w:rPr>
          <w:rFonts w:cs="Times New Roman"/>
          <w:b/>
          <w:szCs w:val="24"/>
          <w:u w:val="single"/>
        </w:rPr>
        <w:t>Общие обязательные условия производственного</w:t>
      </w:r>
      <w:r w:rsidRPr="00CE58D5">
        <w:rPr>
          <w:rFonts w:eastAsia="Calibri" w:cs="Times New Roman"/>
          <w:b/>
          <w:szCs w:val="24"/>
          <w:u w:val="single"/>
        </w:rPr>
        <w:t xml:space="preserve"> характера:</w:t>
      </w:r>
    </w:p>
    <w:p w14:paraId="549F6203" w14:textId="77777777" w:rsidR="00BB67DD" w:rsidRPr="00CE58D5" w:rsidRDefault="00BB67DD" w:rsidP="00BB67DD">
      <w:pPr>
        <w:spacing w:after="0" w:line="240" w:lineRule="auto"/>
        <w:rPr>
          <w:rFonts w:cs="Times New Roman"/>
          <w:b/>
          <w:szCs w:val="24"/>
          <w:u w:val="single"/>
        </w:rPr>
      </w:pPr>
    </w:p>
    <w:p w14:paraId="0CF9271D" w14:textId="58AC2DDE" w:rsidR="000315C7" w:rsidRPr="00CE58D5" w:rsidRDefault="00386F5A" w:rsidP="004515E0">
      <w:pPr>
        <w:pStyle w:val="a3"/>
        <w:numPr>
          <w:ilvl w:val="1"/>
          <w:numId w:val="47"/>
        </w:numPr>
        <w:spacing w:after="0" w:line="240" w:lineRule="auto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Выполнить полный комплекс работ «под ключ»: </w:t>
      </w:r>
      <w:r w:rsidR="00276E1D">
        <w:rPr>
          <w:rFonts w:eastAsia="Times New Roman" w:cs="Times New Roman"/>
          <w:lang w:eastAsia="ru-RU"/>
        </w:rPr>
        <w:t>устройство</w:t>
      </w:r>
      <w:r w:rsidR="00435078" w:rsidRPr="00CE58D5">
        <w:rPr>
          <w:rFonts w:eastAsia="Times New Roman" w:cs="Times New Roman"/>
          <w:lang w:eastAsia="ru-RU"/>
        </w:rPr>
        <w:t xml:space="preserve"> системы охранного видеонаблюдения и системы контроля и управления доступом</w:t>
      </w:r>
      <w:r w:rsidR="00951EE2">
        <w:rPr>
          <w:rFonts w:cs="Times New Roman"/>
          <w:szCs w:val="24"/>
        </w:rPr>
        <w:t xml:space="preserve">, в </w:t>
      </w:r>
      <w:proofErr w:type="spellStart"/>
      <w:r w:rsidR="00951EE2">
        <w:rPr>
          <w:rFonts w:cs="Times New Roman"/>
          <w:szCs w:val="24"/>
        </w:rPr>
        <w:t>т.ч</w:t>
      </w:r>
      <w:proofErr w:type="spellEnd"/>
      <w:r w:rsidR="00951EE2">
        <w:rPr>
          <w:rFonts w:cs="Times New Roman"/>
          <w:szCs w:val="24"/>
        </w:rPr>
        <w:t>. пуско</w:t>
      </w:r>
      <w:r w:rsidRPr="00CE58D5">
        <w:rPr>
          <w:rFonts w:cs="Times New Roman"/>
          <w:szCs w:val="24"/>
        </w:rPr>
        <w:t>наладочные работы</w:t>
      </w:r>
      <w:r w:rsidR="000315C7" w:rsidRPr="00CE58D5">
        <w:rPr>
          <w:szCs w:val="24"/>
        </w:rPr>
        <w:t>, включая поставку и монтаж материалов и оборудования, устройство</w:t>
      </w:r>
      <w:r w:rsidR="007B26AB" w:rsidRPr="00CE58D5">
        <w:rPr>
          <w:szCs w:val="24"/>
        </w:rPr>
        <w:t xml:space="preserve"> кабельных трасс </w:t>
      </w:r>
      <w:r w:rsidRPr="00CE58D5">
        <w:rPr>
          <w:szCs w:val="24"/>
        </w:rPr>
        <w:t>с оформлением необходи</w:t>
      </w:r>
      <w:r w:rsidR="007B26AB" w:rsidRPr="00CE58D5">
        <w:rPr>
          <w:szCs w:val="24"/>
        </w:rPr>
        <w:t>мой разрешительной документации</w:t>
      </w:r>
      <w:r w:rsidRPr="00CE58D5">
        <w:rPr>
          <w:rFonts w:cs="Times New Roman"/>
          <w:szCs w:val="24"/>
        </w:rPr>
        <w:t xml:space="preserve"> согласно «Рабочей документации» </w:t>
      </w:r>
      <w:r w:rsidR="00435078" w:rsidRPr="00CE58D5">
        <w:rPr>
          <w:rFonts w:cs="Times New Roman"/>
          <w:szCs w:val="24"/>
        </w:rPr>
        <w:t>(в том числе изменений</w:t>
      </w:r>
      <w:r w:rsidRPr="00CE58D5">
        <w:rPr>
          <w:rFonts w:cs="Times New Roman"/>
          <w:szCs w:val="24"/>
        </w:rPr>
        <w:t xml:space="preserve"> к ней), ведомости работ и материалов (Приложение 1) </w:t>
      </w:r>
      <w:r w:rsidR="00435078" w:rsidRPr="00CE58D5">
        <w:rPr>
          <w:rFonts w:cs="Times New Roman"/>
          <w:szCs w:val="24"/>
        </w:rPr>
        <w:t>и данному техническому заданию</w:t>
      </w:r>
      <w:r w:rsidRPr="00CE58D5">
        <w:rPr>
          <w:rFonts w:cs="Times New Roman"/>
          <w:szCs w:val="24"/>
        </w:rPr>
        <w:t>.</w:t>
      </w:r>
    </w:p>
    <w:p w14:paraId="5C3BF4C5" w14:textId="0C216F4B" w:rsidR="004515E0" w:rsidRPr="007F268C" w:rsidRDefault="004515E0" w:rsidP="004515E0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>До начала работ согласовать с Заказчиком</w:t>
      </w:r>
      <w:r w:rsidR="00951EE2">
        <w:rPr>
          <w:rFonts w:cs="Times New Roman"/>
          <w:szCs w:val="24"/>
        </w:rPr>
        <w:t xml:space="preserve"> и Генподрядчиком</w:t>
      </w:r>
      <w:r w:rsidRPr="00CE58D5">
        <w:rPr>
          <w:rFonts w:cs="Times New Roman"/>
          <w:szCs w:val="24"/>
        </w:rPr>
        <w:t xml:space="preserve"> схему расположения камер системы видеонаблюдения, внешний вид всего устанавливаемого оборудования в </w:t>
      </w:r>
      <w:proofErr w:type="spellStart"/>
      <w:r w:rsidRPr="00CE58D5">
        <w:rPr>
          <w:rFonts w:cs="Times New Roman"/>
          <w:szCs w:val="24"/>
        </w:rPr>
        <w:t>т.ч</w:t>
      </w:r>
      <w:proofErr w:type="spellEnd"/>
      <w:r w:rsidRPr="00CE58D5">
        <w:rPr>
          <w:rFonts w:cs="Times New Roman"/>
          <w:szCs w:val="24"/>
        </w:rPr>
        <w:t xml:space="preserve">. вызывных панелей, кнопок и ключей доступа, магнитных замков, </w:t>
      </w:r>
      <w:r w:rsidRPr="007F268C">
        <w:rPr>
          <w:rFonts w:cs="Times New Roman"/>
          <w:szCs w:val="24"/>
        </w:rPr>
        <w:t>видеокамер и др.</w:t>
      </w:r>
    </w:p>
    <w:p w14:paraId="7F97AA04" w14:textId="4BE934F1" w:rsidR="004515E0" w:rsidRPr="0010522F" w:rsidRDefault="004515E0" w:rsidP="0010522F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 w:rsidRPr="007F268C">
        <w:rPr>
          <w:rFonts w:cs="Times New Roman"/>
          <w:szCs w:val="24"/>
        </w:rPr>
        <w:t>Сдача результата выполненных работ представителям Генподрядчика, Заказчика и проектной организации (авторский надзор).</w:t>
      </w:r>
    </w:p>
    <w:p w14:paraId="78625C41" w14:textId="77777777" w:rsidR="004515E0" w:rsidRPr="007F268C" w:rsidRDefault="004515E0" w:rsidP="004515E0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 w:rsidRPr="007F268C">
        <w:rPr>
          <w:rFonts w:cs="Times New Roman"/>
          <w:szCs w:val="24"/>
        </w:rPr>
        <w:t>Прокладку стояков в шахтах выполнить – открыто с «</w:t>
      </w:r>
      <w:proofErr w:type="spellStart"/>
      <w:r w:rsidRPr="007F268C">
        <w:rPr>
          <w:rFonts w:cs="Times New Roman"/>
          <w:szCs w:val="24"/>
        </w:rPr>
        <w:t>гильзовкой</w:t>
      </w:r>
      <w:proofErr w:type="spellEnd"/>
      <w:r w:rsidRPr="007F268C">
        <w:rPr>
          <w:rFonts w:cs="Times New Roman"/>
          <w:szCs w:val="24"/>
        </w:rPr>
        <w:t xml:space="preserve">» мест прохода и </w:t>
      </w:r>
      <w:proofErr w:type="spellStart"/>
      <w:r w:rsidRPr="007F268C">
        <w:rPr>
          <w:rFonts w:cs="Times New Roman"/>
          <w:szCs w:val="24"/>
        </w:rPr>
        <w:t>зачеканкой</w:t>
      </w:r>
      <w:proofErr w:type="spellEnd"/>
      <w:r w:rsidRPr="007F268C">
        <w:rPr>
          <w:rFonts w:cs="Times New Roman"/>
          <w:szCs w:val="24"/>
        </w:rPr>
        <w:t xml:space="preserve"> гильз.</w:t>
      </w:r>
    </w:p>
    <w:p w14:paraId="707A23AB" w14:textId="15213FB8" w:rsidR="004515E0" w:rsidRPr="0010522F" w:rsidRDefault="004515E0" w:rsidP="004515E0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 w:rsidRPr="0010522F">
        <w:rPr>
          <w:rFonts w:cs="Times New Roman"/>
          <w:szCs w:val="24"/>
        </w:rPr>
        <w:t>При необходим</w:t>
      </w:r>
      <w:r w:rsidR="00937B29" w:rsidRPr="0010522F">
        <w:rPr>
          <w:rFonts w:cs="Times New Roman"/>
          <w:szCs w:val="24"/>
        </w:rPr>
        <w:t>ости пробивки отверстий</w:t>
      </w:r>
      <w:r w:rsidRPr="0010522F">
        <w:rPr>
          <w:rFonts w:cs="Times New Roman"/>
          <w:szCs w:val="24"/>
        </w:rPr>
        <w:t xml:space="preserve"> бурение, </w:t>
      </w:r>
      <w:proofErr w:type="spellStart"/>
      <w:r w:rsidRPr="0010522F">
        <w:rPr>
          <w:rFonts w:cs="Times New Roman"/>
          <w:szCs w:val="24"/>
        </w:rPr>
        <w:t>штробление</w:t>
      </w:r>
      <w:proofErr w:type="spellEnd"/>
      <w:r w:rsidRPr="0010522F">
        <w:rPr>
          <w:rFonts w:cs="Times New Roman"/>
          <w:szCs w:val="24"/>
        </w:rPr>
        <w:t xml:space="preserve"> борозд стен и перекрытий под предусмотренные проектом сети и заделку отверстий после выполнен</w:t>
      </w:r>
      <w:r w:rsidR="00BA19EB">
        <w:rPr>
          <w:rFonts w:cs="Times New Roman"/>
          <w:szCs w:val="24"/>
        </w:rPr>
        <w:t>ия работ Субп</w:t>
      </w:r>
      <w:r w:rsidRPr="0010522F">
        <w:rPr>
          <w:rFonts w:cs="Times New Roman"/>
          <w:szCs w:val="24"/>
        </w:rPr>
        <w:t>одрядчик выполняет своими силами с предварительны</w:t>
      </w:r>
      <w:r w:rsidR="00937B29" w:rsidRPr="0010522F">
        <w:rPr>
          <w:rFonts w:cs="Times New Roman"/>
          <w:szCs w:val="24"/>
        </w:rPr>
        <w:t xml:space="preserve">м согласованием с </w:t>
      </w:r>
      <w:r w:rsidR="00751424">
        <w:rPr>
          <w:rFonts w:cs="Times New Roman"/>
          <w:szCs w:val="24"/>
        </w:rPr>
        <w:t>Генподрядчиком</w:t>
      </w:r>
      <w:r w:rsidRPr="0010522F">
        <w:rPr>
          <w:rFonts w:cs="Times New Roman"/>
          <w:szCs w:val="24"/>
        </w:rPr>
        <w:t>.</w:t>
      </w:r>
    </w:p>
    <w:p w14:paraId="18B75348" w14:textId="16617941" w:rsidR="004515E0" w:rsidRPr="0010522F" w:rsidRDefault="004515E0" w:rsidP="004515E0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 w:rsidRPr="0010522F">
        <w:rPr>
          <w:rFonts w:cs="Times New Roman"/>
          <w:szCs w:val="24"/>
        </w:rPr>
        <w:t xml:space="preserve">Приемка </w:t>
      </w:r>
      <w:r w:rsidR="00F57EE1" w:rsidRPr="0010522F">
        <w:rPr>
          <w:rFonts w:cs="Times New Roman"/>
          <w:szCs w:val="24"/>
        </w:rPr>
        <w:t xml:space="preserve">выполненных </w:t>
      </w:r>
      <w:r w:rsidRPr="0010522F">
        <w:rPr>
          <w:rFonts w:cs="Times New Roman"/>
          <w:szCs w:val="24"/>
        </w:rPr>
        <w:t xml:space="preserve">работ производится </w:t>
      </w:r>
      <w:r w:rsidR="00751424">
        <w:rPr>
          <w:rFonts w:cs="Times New Roman"/>
          <w:szCs w:val="24"/>
        </w:rPr>
        <w:t>Генподрядчиком</w:t>
      </w:r>
      <w:r w:rsidRPr="0010522F">
        <w:rPr>
          <w:rFonts w:cs="Times New Roman"/>
          <w:szCs w:val="24"/>
        </w:rPr>
        <w:t xml:space="preserve"> в соответствии с </w:t>
      </w:r>
      <w:r w:rsidR="00F57EE1" w:rsidRPr="0010522F">
        <w:rPr>
          <w:rFonts w:cs="Times New Roman"/>
          <w:szCs w:val="24"/>
        </w:rPr>
        <w:t>Рабочей</w:t>
      </w:r>
      <w:r w:rsidR="00707F8F" w:rsidRPr="0010522F">
        <w:rPr>
          <w:rFonts w:cs="Times New Roman"/>
          <w:szCs w:val="24"/>
        </w:rPr>
        <w:t xml:space="preserve"> документацией, требованиями ПУЭ</w:t>
      </w:r>
      <w:r w:rsidRPr="0010522F">
        <w:rPr>
          <w:rFonts w:cs="Times New Roman"/>
          <w:szCs w:val="24"/>
        </w:rPr>
        <w:t>, СНиП, СП и другой нормативной документацией при наличии исполнительной документации.</w:t>
      </w:r>
    </w:p>
    <w:p w14:paraId="4C02A3E2" w14:textId="718CE825" w:rsidR="004515E0" w:rsidRPr="0010522F" w:rsidRDefault="00751424" w:rsidP="004515E0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Генподрядчик</w:t>
      </w:r>
      <w:r w:rsidR="004515E0" w:rsidRPr="0010522F">
        <w:rPr>
          <w:rFonts w:cs="Times New Roman"/>
          <w:szCs w:val="24"/>
        </w:rPr>
        <w:t xml:space="preserve"> оставляет за собой право корректировки объемов по факту выполненных работ.</w:t>
      </w:r>
    </w:p>
    <w:p w14:paraId="1C55EDD2" w14:textId="31A27F54" w:rsidR="004515E0" w:rsidRPr="0010522F" w:rsidRDefault="004515E0" w:rsidP="004515E0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 w:rsidRPr="0010522F">
        <w:rPr>
          <w:rFonts w:cs="Times New Roman"/>
          <w:szCs w:val="24"/>
        </w:rPr>
        <w:t>В случае выявления отклонений от проектных решений, нарушений требований ПУЭ, СНиП, СП и друг</w:t>
      </w:r>
      <w:r w:rsidR="00751424">
        <w:rPr>
          <w:rFonts w:cs="Times New Roman"/>
          <w:szCs w:val="24"/>
        </w:rPr>
        <w:t>ой нормативной документации Субп</w:t>
      </w:r>
      <w:r w:rsidRPr="0010522F">
        <w:rPr>
          <w:rFonts w:cs="Times New Roman"/>
          <w:szCs w:val="24"/>
        </w:rPr>
        <w:t>одрядчик обязан устранить замечания за свой счет.</w:t>
      </w:r>
    </w:p>
    <w:p w14:paraId="2791472A" w14:textId="7BDE76D1" w:rsidR="004515E0" w:rsidRPr="0010522F" w:rsidRDefault="004515E0" w:rsidP="007F268C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 w:rsidRPr="0010522F">
        <w:rPr>
          <w:rFonts w:cs="Times New Roman"/>
          <w:szCs w:val="24"/>
        </w:rPr>
        <w:t>Не допускается замена проектного оборудования на</w:t>
      </w:r>
      <w:r w:rsidR="00F57EE1" w:rsidRPr="0010522F">
        <w:rPr>
          <w:rFonts w:cs="Times New Roman"/>
          <w:szCs w:val="24"/>
        </w:rPr>
        <w:t xml:space="preserve"> аналоги</w:t>
      </w:r>
      <w:r w:rsidRPr="0010522F">
        <w:rPr>
          <w:rFonts w:cs="Times New Roman"/>
          <w:szCs w:val="24"/>
        </w:rPr>
        <w:t>.</w:t>
      </w:r>
      <w:r w:rsidR="007F268C" w:rsidRPr="0010522F">
        <w:t xml:space="preserve"> </w:t>
      </w:r>
      <w:r w:rsidR="007F268C" w:rsidRPr="0010522F">
        <w:rPr>
          <w:rFonts w:cs="Times New Roman"/>
          <w:szCs w:val="24"/>
        </w:rPr>
        <w:t xml:space="preserve">Кабельно-проводниковая продукция должна соответствовать ГОСТ 31996-2012 и </w:t>
      </w:r>
      <w:r w:rsidR="00814423" w:rsidRPr="0010522F">
        <w:rPr>
          <w:rFonts w:cs="Times New Roman"/>
          <w:szCs w:val="24"/>
        </w:rPr>
        <w:t>«Рабочей документации»</w:t>
      </w:r>
      <w:r w:rsidR="007F268C" w:rsidRPr="0010522F">
        <w:rPr>
          <w:rFonts w:cs="Times New Roman"/>
          <w:szCs w:val="24"/>
        </w:rPr>
        <w:t>.</w:t>
      </w:r>
    </w:p>
    <w:p w14:paraId="0B63E0BD" w14:textId="0305FC7D" w:rsidR="004515E0" w:rsidRPr="0010522F" w:rsidRDefault="004515E0" w:rsidP="004515E0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 w:rsidRPr="0010522F">
        <w:rPr>
          <w:rFonts w:cs="Times New Roman"/>
          <w:szCs w:val="24"/>
        </w:rPr>
        <w:t>Произвести маркировк</w:t>
      </w:r>
      <w:r w:rsidR="00707F8F" w:rsidRPr="0010522F">
        <w:rPr>
          <w:rFonts w:cs="Times New Roman"/>
          <w:szCs w:val="24"/>
        </w:rPr>
        <w:t>у всех сетей (щитков, линий</w:t>
      </w:r>
      <w:r w:rsidRPr="0010522F">
        <w:rPr>
          <w:rFonts w:cs="Times New Roman"/>
          <w:szCs w:val="24"/>
        </w:rPr>
        <w:t xml:space="preserve">), подписать предназначение каждого </w:t>
      </w:r>
      <w:r w:rsidR="00707F8F" w:rsidRPr="0010522F">
        <w:rPr>
          <w:rFonts w:cs="Times New Roman"/>
          <w:szCs w:val="24"/>
        </w:rPr>
        <w:t>элемента системы</w:t>
      </w:r>
      <w:r w:rsidRPr="0010522F">
        <w:rPr>
          <w:rFonts w:cs="Times New Roman"/>
          <w:szCs w:val="24"/>
        </w:rPr>
        <w:t>.</w:t>
      </w:r>
    </w:p>
    <w:p w14:paraId="11B17B45" w14:textId="701C63AF" w:rsidR="004515E0" w:rsidRPr="0010522F" w:rsidRDefault="00751424" w:rsidP="004515E0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Перечень предоставляемой Субп</w:t>
      </w:r>
      <w:r w:rsidR="004515E0" w:rsidRPr="0010522F">
        <w:rPr>
          <w:rFonts w:cs="Times New Roman"/>
          <w:szCs w:val="24"/>
        </w:rPr>
        <w:t xml:space="preserve">одрядчиком исполнительной документации (приемо-сдаточная документация (согласно инструкции </w:t>
      </w:r>
      <w:proofErr w:type="gramStart"/>
      <w:r w:rsidR="004515E0" w:rsidRPr="0010522F">
        <w:rPr>
          <w:rFonts w:cs="Times New Roman"/>
          <w:szCs w:val="24"/>
        </w:rPr>
        <w:t>И</w:t>
      </w:r>
      <w:proofErr w:type="gramEnd"/>
      <w:r w:rsidR="004515E0" w:rsidRPr="0010522F">
        <w:rPr>
          <w:rFonts w:cs="Times New Roman"/>
          <w:szCs w:val="24"/>
        </w:rPr>
        <w:t xml:space="preserve"> 1.13-07 «Инструкция по оформлению приемо-сдаточной документации по электромонтажным</w:t>
      </w:r>
      <w:r w:rsidR="00CB6B06" w:rsidRPr="0010522F">
        <w:rPr>
          <w:rFonts w:cs="Times New Roman"/>
          <w:szCs w:val="24"/>
        </w:rPr>
        <w:t xml:space="preserve"> работам») и   СП 76.13330.2016</w:t>
      </w:r>
      <w:r w:rsidR="004515E0" w:rsidRPr="0010522F">
        <w:rPr>
          <w:rFonts w:cs="Times New Roman"/>
          <w:szCs w:val="24"/>
        </w:rPr>
        <w:t>:</w:t>
      </w:r>
    </w:p>
    <w:p w14:paraId="60D2B9EA" w14:textId="71C1D33E" w:rsidR="004515E0" w:rsidRPr="0010522F" w:rsidRDefault="004515E0" w:rsidP="00CB6B06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10522F">
        <w:rPr>
          <w:rFonts w:cs="Times New Roman"/>
          <w:szCs w:val="24"/>
        </w:rPr>
        <w:t>- Исполнительная схема внутренних сетей по помещениям с учетом разводки по стенам, в кабельных кон</w:t>
      </w:r>
      <w:r w:rsidR="00707F8F" w:rsidRPr="0010522F">
        <w:rPr>
          <w:rFonts w:cs="Times New Roman"/>
          <w:szCs w:val="24"/>
        </w:rPr>
        <w:t>стру</w:t>
      </w:r>
      <w:r w:rsidRPr="0010522F">
        <w:rPr>
          <w:rFonts w:cs="Times New Roman"/>
          <w:szCs w:val="24"/>
        </w:rPr>
        <w:t>кциях скрыто;</w:t>
      </w:r>
    </w:p>
    <w:p w14:paraId="0F333A86" w14:textId="001F56AF" w:rsidR="004515E0" w:rsidRPr="00CE58D5" w:rsidRDefault="00CB6B06" w:rsidP="00CB6B06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10522F">
        <w:rPr>
          <w:rFonts w:cs="Times New Roman"/>
          <w:szCs w:val="24"/>
        </w:rPr>
        <w:t xml:space="preserve">-  </w:t>
      </w:r>
      <w:r w:rsidR="004515E0" w:rsidRPr="0010522F">
        <w:rPr>
          <w:rFonts w:cs="Times New Roman"/>
          <w:szCs w:val="24"/>
        </w:rPr>
        <w:t>Акт освидетельствования скрытых работ;</w:t>
      </w:r>
    </w:p>
    <w:p w14:paraId="3B58EB77" w14:textId="2749CE55" w:rsidR="004515E0" w:rsidRPr="00CE58D5" w:rsidRDefault="00CB6B06" w:rsidP="00CB6B06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-  </w:t>
      </w:r>
      <w:r w:rsidR="004515E0" w:rsidRPr="00CE58D5">
        <w:rPr>
          <w:rFonts w:cs="Times New Roman"/>
          <w:szCs w:val="24"/>
        </w:rPr>
        <w:t>Ведомость отклонений от проекта;</w:t>
      </w:r>
    </w:p>
    <w:p w14:paraId="5D4E0454" w14:textId="790783AB" w:rsidR="004515E0" w:rsidRPr="00CE58D5" w:rsidRDefault="00CB6B06" w:rsidP="00CB6B06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-  </w:t>
      </w:r>
      <w:r w:rsidR="004515E0" w:rsidRPr="00CE58D5">
        <w:rPr>
          <w:rFonts w:cs="Times New Roman"/>
          <w:szCs w:val="24"/>
        </w:rPr>
        <w:t>Ведомость смонтированного оборудования;</w:t>
      </w:r>
    </w:p>
    <w:p w14:paraId="1508EB07" w14:textId="6230D27F" w:rsidR="004515E0" w:rsidRPr="00CE58D5" w:rsidRDefault="00CB6B06" w:rsidP="00CB6B06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-  </w:t>
      </w:r>
      <w:r w:rsidR="004515E0" w:rsidRPr="00CE58D5">
        <w:rPr>
          <w:rFonts w:cs="Times New Roman"/>
          <w:szCs w:val="24"/>
        </w:rPr>
        <w:t>Сертификаты соответствия на смонтированное оборудование и кабельную продукцию.</w:t>
      </w:r>
    </w:p>
    <w:p w14:paraId="122D1D39" w14:textId="0E9E2E78" w:rsidR="004515E0" w:rsidRPr="00CE58D5" w:rsidRDefault="00CB6B06" w:rsidP="00CB6B06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 xml:space="preserve">-  </w:t>
      </w:r>
      <w:r w:rsidR="004515E0" w:rsidRPr="00CE58D5">
        <w:rPr>
          <w:rFonts w:cs="Times New Roman"/>
          <w:szCs w:val="24"/>
        </w:rPr>
        <w:t>И иная исполнительная техническая документация, указанная в «Рабочей документации».</w:t>
      </w:r>
    </w:p>
    <w:p w14:paraId="3255BDFA" w14:textId="77777777" w:rsidR="00386F5A" w:rsidRPr="00CE58D5" w:rsidRDefault="00386F5A" w:rsidP="00386F5A">
      <w:pPr>
        <w:pStyle w:val="a3"/>
        <w:numPr>
          <w:ilvl w:val="1"/>
          <w:numId w:val="47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CE58D5">
        <w:rPr>
          <w:rFonts w:cs="Times New Roman"/>
          <w:snapToGrid w:val="0"/>
          <w:szCs w:val="24"/>
        </w:rPr>
        <w:lastRenderedPageBreak/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1E65F205" w14:textId="56AC2D24" w:rsidR="00386F5A" w:rsidRPr="00CE58D5" w:rsidRDefault="0010522F" w:rsidP="00386F5A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СП 48.13330.2019</w:t>
      </w:r>
      <w:r w:rsidR="00386F5A" w:rsidRPr="00CE58D5">
        <w:rPr>
          <w:rFonts w:cs="Times New Roman"/>
          <w:szCs w:val="24"/>
        </w:rPr>
        <w:t xml:space="preserve"> </w:t>
      </w:r>
      <w:r w:rsidR="00751424">
        <w:rPr>
          <w:rFonts w:cs="Times New Roman"/>
          <w:szCs w:val="24"/>
        </w:rPr>
        <w:t>«</w:t>
      </w:r>
      <w:r w:rsidR="00386F5A" w:rsidRPr="00CE58D5">
        <w:rPr>
          <w:rFonts w:cs="Times New Roman"/>
          <w:szCs w:val="24"/>
        </w:rPr>
        <w:t>Организация строительства</w:t>
      </w:r>
      <w:r w:rsidR="00751424">
        <w:rPr>
          <w:rFonts w:cs="Times New Roman"/>
          <w:szCs w:val="24"/>
        </w:rPr>
        <w:t>»</w:t>
      </w:r>
      <w:r w:rsidR="00386F5A" w:rsidRPr="00CE58D5">
        <w:rPr>
          <w:rFonts w:cs="Times New Roman"/>
          <w:szCs w:val="24"/>
        </w:rPr>
        <w:t>;</w:t>
      </w:r>
    </w:p>
    <w:p w14:paraId="48026742" w14:textId="77777777" w:rsidR="00386F5A" w:rsidRPr="00CE58D5" w:rsidRDefault="00386F5A" w:rsidP="00386F5A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>СНиП 12-03-2001 «Безопасность труда в строительстве. Часть 1. Общие требования»;</w:t>
      </w:r>
    </w:p>
    <w:p w14:paraId="1F4026B8" w14:textId="77777777" w:rsidR="00386F5A" w:rsidRPr="00CE58D5" w:rsidRDefault="00386F5A" w:rsidP="00386F5A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>СНиП 12-04-2002 «Безопасность труда в строительстве. Часть 2. Строительное производство»;</w:t>
      </w:r>
    </w:p>
    <w:p w14:paraId="6CDA596F" w14:textId="77777777" w:rsidR="00904927" w:rsidRPr="00CE58D5" w:rsidRDefault="00904927" w:rsidP="00904927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>Приказ Министерства труда и социальной защиты Российской Федерации от 11.12.2020 № 882н</w:t>
      </w:r>
    </w:p>
    <w:p w14:paraId="0FA5F894" w14:textId="77777777" w:rsidR="00904927" w:rsidRPr="00904927" w:rsidRDefault="00904927" w:rsidP="00BA574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cs="Times New Roman"/>
          <w:szCs w:val="24"/>
        </w:rPr>
      </w:pPr>
      <w:r w:rsidRPr="00CE58D5">
        <w:rPr>
          <w:rFonts w:cs="Times New Roman"/>
          <w:szCs w:val="24"/>
        </w:rPr>
        <w:t>«Об утверждении Правил по охране труда при производстве дорожных строительных и ремонтно-строительных работ»;</w:t>
      </w:r>
    </w:p>
    <w:p w14:paraId="6D3E05FA" w14:textId="77777777" w:rsidR="00904927" w:rsidRPr="00904927" w:rsidRDefault="00904927" w:rsidP="00904927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904927">
        <w:rPr>
          <w:rFonts w:cs="Times New Roman"/>
          <w:szCs w:val="24"/>
        </w:rPr>
        <w:t>Приказ Министерства строительства и жилищно-коммунального хозяйства Российской Федерации от 16.05.2023 № 344/</w:t>
      </w:r>
      <w:proofErr w:type="spellStart"/>
      <w:r w:rsidRPr="00904927">
        <w:rPr>
          <w:rFonts w:cs="Times New Roman"/>
          <w:szCs w:val="24"/>
        </w:rPr>
        <w:t>пр</w:t>
      </w:r>
      <w:proofErr w:type="spellEnd"/>
      <w:r w:rsidRPr="00904927">
        <w:rPr>
          <w:rFonts w:cs="Times New Roman"/>
          <w:szCs w:val="24"/>
        </w:rPr>
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14:paraId="7F783B35" w14:textId="77777777" w:rsidR="00904927" w:rsidRPr="00904927" w:rsidRDefault="00904927" w:rsidP="00904927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904927">
        <w:rPr>
          <w:rFonts w:cs="Times New Roman"/>
          <w:szCs w:val="24"/>
        </w:rPr>
        <w:t>Приказ Министерства строительства и жилищно-коммунального хозяйства Российской Федерации от 02.12.2022 № 1026/</w:t>
      </w:r>
      <w:proofErr w:type="spellStart"/>
      <w:r w:rsidRPr="00904927">
        <w:rPr>
          <w:rFonts w:cs="Times New Roman"/>
          <w:szCs w:val="24"/>
        </w:rPr>
        <w:t>пр</w:t>
      </w:r>
      <w:proofErr w:type="spellEnd"/>
      <w:r w:rsidRPr="00904927">
        <w:rPr>
          <w:rFonts w:cs="Times New Roman"/>
          <w:szCs w:val="24"/>
        </w:rPr>
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552D09DD" w14:textId="77777777" w:rsidR="00386F5A" w:rsidRPr="00403FC4" w:rsidRDefault="00386F5A" w:rsidP="00386F5A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03FC4">
        <w:rPr>
          <w:rFonts w:cs="Times New Roman"/>
          <w:szCs w:val="24"/>
        </w:rPr>
        <w:t>Правила устройства электроустановок</w:t>
      </w:r>
      <w:r w:rsidRPr="00403FC4">
        <w:rPr>
          <w:rFonts w:cs="Times New Roman"/>
          <w:szCs w:val="24"/>
          <w:lang w:val="en-US"/>
        </w:rPr>
        <w:t>;</w:t>
      </w:r>
    </w:p>
    <w:p w14:paraId="3BE05301" w14:textId="77777777" w:rsidR="00386F5A" w:rsidRPr="00BA574C" w:rsidRDefault="00386F5A" w:rsidP="00BA574C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BA574C">
        <w:rPr>
          <w:rFonts w:cs="Times New Roman"/>
          <w:szCs w:val="24"/>
        </w:rPr>
        <w:t>СП 76.13330.2016 «Электротехнические устройства»;</w:t>
      </w:r>
    </w:p>
    <w:p w14:paraId="27DD2089" w14:textId="51679652" w:rsidR="00386F5A" w:rsidRPr="00BA574C" w:rsidRDefault="00386F5A" w:rsidP="00BA574C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BA574C">
        <w:rPr>
          <w:rFonts w:cs="Times New Roman"/>
          <w:szCs w:val="24"/>
        </w:rPr>
        <w:t xml:space="preserve">СП 31-110-2003 </w:t>
      </w:r>
      <w:r w:rsidR="00BA574C" w:rsidRPr="00BA574C">
        <w:rPr>
          <w:rFonts w:cs="Times New Roman"/>
          <w:szCs w:val="24"/>
        </w:rPr>
        <w:t>«</w:t>
      </w:r>
      <w:r w:rsidRPr="00BA574C">
        <w:rPr>
          <w:rFonts w:cs="Times New Roman"/>
          <w:szCs w:val="24"/>
        </w:rPr>
        <w:t>Проектирование и монтаж электроустановок жилых и общественных зданий</w:t>
      </w:r>
      <w:r w:rsidR="00BA574C" w:rsidRPr="00BA574C">
        <w:rPr>
          <w:rFonts w:cs="Times New Roman"/>
          <w:szCs w:val="24"/>
        </w:rPr>
        <w:t>»</w:t>
      </w:r>
      <w:r w:rsidRPr="00BA574C">
        <w:rPr>
          <w:rFonts w:cs="Times New Roman"/>
          <w:szCs w:val="24"/>
        </w:rPr>
        <w:t>;</w:t>
      </w:r>
    </w:p>
    <w:p w14:paraId="6E088F70" w14:textId="71E70CAB" w:rsidR="009668A3" w:rsidRPr="00814423" w:rsidRDefault="00386F5A" w:rsidP="00BA574C">
      <w:pPr>
        <w:pStyle w:val="a3"/>
        <w:numPr>
          <w:ilvl w:val="1"/>
          <w:numId w:val="38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814423">
        <w:rPr>
          <w:rFonts w:cs="Times New Roman"/>
          <w:szCs w:val="24"/>
        </w:rPr>
        <w:t>И иная нормативная документация, указанная в «Рабочей документации».</w:t>
      </w:r>
    </w:p>
    <w:p w14:paraId="26F292D5" w14:textId="77777777" w:rsidR="00386F5A" w:rsidRPr="00814423" w:rsidRDefault="00386F5A" w:rsidP="00BA574C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cs="Times New Roman"/>
          <w:szCs w:val="24"/>
        </w:rPr>
      </w:pPr>
    </w:p>
    <w:p w14:paraId="1754A491" w14:textId="03CCABF9" w:rsidR="00386F5A" w:rsidRPr="00814423" w:rsidRDefault="00386F5A" w:rsidP="00FA2059">
      <w:pPr>
        <w:spacing w:after="0" w:line="240" w:lineRule="auto"/>
        <w:rPr>
          <w:rFonts w:cs="Times New Roman"/>
          <w:szCs w:val="24"/>
        </w:rPr>
      </w:pPr>
    </w:p>
    <w:p w14:paraId="20513A60" w14:textId="77777777" w:rsidR="0010522F" w:rsidRDefault="0010522F" w:rsidP="0010522F">
      <w:pPr>
        <w:pStyle w:val="a3"/>
        <w:numPr>
          <w:ilvl w:val="0"/>
          <w:numId w:val="47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F15565">
        <w:rPr>
          <w:rFonts w:cs="Times New Roman"/>
          <w:b/>
          <w:szCs w:val="24"/>
          <w:u w:val="single"/>
        </w:rPr>
        <w:t>Специальные обязательные условия производственного характера</w:t>
      </w:r>
    </w:p>
    <w:p w14:paraId="67393922" w14:textId="77777777" w:rsidR="0010522F" w:rsidRDefault="0010522F" w:rsidP="0010522F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1951B967" w14:textId="5F26B69A" w:rsidR="0010522F" w:rsidRDefault="00751424" w:rsidP="0010522F">
      <w:pPr>
        <w:pStyle w:val="a3"/>
        <w:numPr>
          <w:ilvl w:val="1"/>
          <w:numId w:val="47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Субп</w:t>
      </w:r>
      <w:r w:rsidR="0010522F">
        <w:rPr>
          <w:rFonts w:cs="Times New Roman"/>
          <w:szCs w:val="24"/>
        </w:rPr>
        <w:t>одрядчику в течение 14 календарных дней</w:t>
      </w:r>
      <w:r w:rsidR="0010522F" w:rsidRPr="00F8034D">
        <w:rPr>
          <w:rFonts w:cs="Times New Roman"/>
          <w:szCs w:val="24"/>
        </w:rPr>
        <w:t xml:space="preserve"> после проведения </w:t>
      </w:r>
      <w:r w:rsidR="0010522F">
        <w:rPr>
          <w:rFonts w:cs="Times New Roman"/>
          <w:szCs w:val="24"/>
        </w:rPr>
        <w:t>тендерной процедуры</w:t>
      </w:r>
      <w:r w:rsidR="0010522F" w:rsidRPr="00F8034D">
        <w:rPr>
          <w:rFonts w:cs="Times New Roman"/>
          <w:szCs w:val="24"/>
        </w:rPr>
        <w:t xml:space="preserve"> </w:t>
      </w:r>
      <w:r w:rsidR="0010522F">
        <w:rPr>
          <w:rFonts w:cs="Times New Roman"/>
          <w:szCs w:val="24"/>
        </w:rPr>
        <w:t xml:space="preserve">необходимо </w:t>
      </w:r>
      <w:r w:rsidR="0010522F" w:rsidRPr="00F8034D">
        <w:rPr>
          <w:rFonts w:cs="Times New Roman"/>
          <w:szCs w:val="24"/>
        </w:rPr>
        <w:t>направит</w:t>
      </w:r>
      <w:r w:rsidR="0010522F">
        <w:rPr>
          <w:rFonts w:cs="Times New Roman"/>
          <w:szCs w:val="24"/>
        </w:rPr>
        <w:t>ь</w:t>
      </w:r>
      <w:r w:rsidR="0010522F" w:rsidRPr="00F8034D">
        <w:rPr>
          <w:rFonts w:cs="Times New Roman"/>
          <w:szCs w:val="24"/>
        </w:rPr>
        <w:t xml:space="preserve"> в адрес </w:t>
      </w:r>
      <w:r>
        <w:rPr>
          <w:rFonts w:cs="Times New Roman"/>
          <w:szCs w:val="24"/>
        </w:rPr>
        <w:t>Генподрядчика</w:t>
      </w:r>
      <w:r w:rsidR="0010522F" w:rsidRPr="00F8034D">
        <w:rPr>
          <w:rFonts w:cs="Times New Roman"/>
          <w:szCs w:val="24"/>
        </w:rPr>
        <w:t xml:space="preserve"> замечания (предложения) к проектной документации. При отсутствии замечаний проектная документация считается переданной в объёме, достаточном для качественного выполнения работ и не содержащей ошибок.</w:t>
      </w:r>
    </w:p>
    <w:p w14:paraId="6F42550B" w14:textId="5430B71C" w:rsidR="0010522F" w:rsidRDefault="00751424" w:rsidP="0010522F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Генподрядчик</w:t>
      </w:r>
      <w:r w:rsidR="0010522F">
        <w:rPr>
          <w:rFonts w:cs="Times New Roman"/>
          <w:szCs w:val="24"/>
        </w:rPr>
        <w:t xml:space="preserve"> оставляет за собой право</w:t>
      </w:r>
      <w:r w:rsidR="0010522F" w:rsidRPr="00B854C9">
        <w:rPr>
          <w:rFonts w:cs="Times New Roman"/>
          <w:szCs w:val="24"/>
        </w:rPr>
        <w:t xml:space="preserve"> в дальнейшем отказать в приемке дополнительных видо</w:t>
      </w:r>
      <w:r w:rsidR="00276E1D">
        <w:rPr>
          <w:rFonts w:cs="Times New Roman"/>
          <w:szCs w:val="24"/>
        </w:rPr>
        <w:t>в (объёмов) работ, не учтенных Субп</w:t>
      </w:r>
      <w:bookmarkStart w:id="0" w:name="_GoBack"/>
      <w:bookmarkEnd w:id="0"/>
      <w:r w:rsidR="0010522F" w:rsidRPr="00B854C9">
        <w:rPr>
          <w:rFonts w:cs="Times New Roman"/>
          <w:szCs w:val="24"/>
        </w:rPr>
        <w:t>одрядчиком при приемке проектной документации.</w:t>
      </w:r>
    </w:p>
    <w:p w14:paraId="5A36E8D4" w14:textId="36D0A874" w:rsidR="0010522F" w:rsidRPr="008F1744" w:rsidRDefault="0010522F" w:rsidP="0010522F">
      <w:pPr>
        <w:pStyle w:val="a3"/>
        <w:numPr>
          <w:ilvl w:val="1"/>
          <w:numId w:val="4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Стоимость работ учитывает </w:t>
      </w:r>
      <w:r w:rsidRPr="008F1744">
        <w:rPr>
          <w:rFonts w:cs="Times New Roman"/>
          <w:szCs w:val="24"/>
        </w:rPr>
        <w:t xml:space="preserve">нанесение </w:t>
      </w:r>
      <w:r>
        <w:rPr>
          <w:rFonts w:cs="Times New Roman"/>
          <w:szCs w:val="24"/>
        </w:rPr>
        <w:t xml:space="preserve">проложенных наружных сетей </w:t>
      </w:r>
      <w:r w:rsidRPr="008F1744">
        <w:rPr>
          <w:rFonts w:cs="Times New Roman"/>
          <w:szCs w:val="24"/>
        </w:rPr>
        <w:t xml:space="preserve">на планшеты города Ижевска и получение справки о нанесении в </w:t>
      </w:r>
      <w:proofErr w:type="spellStart"/>
      <w:r w:rsidRPr="008F1744">
        <w:rPr>
          <w:rFonts w:cs="Times New Roman"/>
          <w:szCs w:val="24"/>
        </w:rPr>
        <w:t>ГУАиГ</w:t>
      </w:r>
      <w:proofErr w:type="spellEnd"/>
      <w:r w:rsidRPr="008F1744">
        <w:rPr>
          <w:rFonts w:cs="Times New Roman"/>
          <w:szCs w:val="24"/>
        </w:rPr>
        <w:t xml:space="preserve"> Администрации г. Ижевска.</w:t>
      </w:r>
    </w:p>
    <w:p w14:paraId="6FAB4354" w14:textId="2A9CADCA" w:rsidR="00403FC4" w:rsidRDefault="00403FC4" w:rsidP="0010522F">
      <w:pPr>
        <w:pStyle w:val="a3"/>
        <w:spacing w:after="0" w:line="240" w:lineRule="auto"/>
        <w:ind w:left="0"/>
        <w:contextualSpacing w:val="0"/>
        <w:rPr>
          <w:rFonts w:cs="Times New Roman"/>
          <w:szCs w:val="24"/>
        </w:rPr>
      </w:pPr>
    </w:p>
    <w:p w14:paraId="57C3DB99" w14:textId="0FCC65C9" w:rsidR="00E22A14" w:rsidRDefault="00E22A14" w:rsidP="0010522F">
      <w:pPr>
        <w:pStyle w:val="a3"/>
        <w:spacing w:after="0" w:line="240" w:lineRule="auto"/>
        <w:ind w:left="0"/>
        <w:contextualSpacing w:val="0"/>
        <w:rPr>
          <w:rFonts w:cs="Times New Roman"/>
          <w:szCs w:val="24"/>
        </w:rPr>
      </w:pPr>
    </w:p>
    <w:p w14:paraId="2F698465" w14:textId="7E08EF41" w:rsidR="00E22A14" w:rsidRDefault="00E22A14" w:rsidP="0010522F">
      <w:pPr>
        <w:pStyle w:val="a3"/>
        <w:spacing w:after="0" w:line="240" w:lineRule="auto"/>
        <w:ind w:left="0"/>
        <w:contextualSpacing w:val="0"/>
        <w:rPr>
          <w:rFonts w:cs="Times New Roman"/>
          <w:szCs w:val="24"/>
        </w:rPr>
      </w:pPr>
    </w:p>
    <w:p w14:paraId="0B04803A" w14:textId="77777777" w:rsidR="00E22A14" w:rsidRPr="00E22A14" w:rsidRDefault="00E22A14" w:rsidP="00E22A14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</w:p>
    <w:p w14:paraId="37CF8547" w14:textId="77777777" w:rsidR="00E22A14" w:rsidRPr="0010522F" w:rsidRDefault="00E22A14" w:rsidP="0010522F">
      <w:pPr>
        <w:pStyle w:val="a3"/>
        <w:spacing w:after="0" w:line="240" w:lineRule="auto"/>
        <w:ind w:left="0"/>
        <w:contextualSpacing w:val="0"/>
        <w:rPr>
          <w:rFonts w:cs="Times New Roman"/>
          <w:szCs w:val="24"/>
        </w:rPr>
      </w:pPr>
    </w:p>
    <w:sectPr w:rsidR="00E22A14" w:rsidRPr="0010522F" w:rsidSect="00403FC4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65643A"/>
    <w:multiLevelType w:val="multilevel"/>
    <w:tmpl w:val="6260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4" w15:restartNumberingAfterBreak="0">
    <w:nsid w:val="0D3A1856"/>
    <w:multiLevelType w:val="multilevel"/>
    <w:tmpl w:val="8416A4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400B87"/>
    <w:multiLevelType w:val="hybridMultilevel"/>
    <w:tmpl w:val="D87A71F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0A12AFE"/>
    <w:multiLevelType w:val="multilevel"/>
    <w:tmpl w:val="2E6C5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867E5E"/>
    <w:multiLevelType w:val="hybridMultilevel"/>
    <w:tmpl w:val="76CAC59A"/>
    <w:lvl w:ilvl="0" w:tplc="041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152A2A51"/>
    <w:multiLevelType w:val="hybridMultilevel"/>
    <w:tmpl w:val="3398CF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94A2F"/>
    <w:multiLevelType w:val="hybridMultilevel"/>
    <w:tmpl w:val="594AC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914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8E495B"/>
    <w:multiLevelType w:val="multilevel"/>
    <w:tmpl w:val="C818D6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3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050F71"/>
    <w:multiLevelType w:val="multilevel"/>
    <w:tmpl w:val="3FF88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 w:val="0"/>
      </w:rPr>
    </w:lvl>
  </w:abstractNum>
  <w:abstractNum w:abstractNumId="15" w15:restartNumberingAfterBreak="0">
    <w:nsid w:val="2B255F6D"/>
    <w:multiLevelType w:val="multilevel"/>
    <w:tmpl w:val="10B429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b w:val="0"/>
      </w:rPr>
    </w:lvl>
  </w:abstractNum>
  <w:abstractNum w:abstractNumId="16" w15:restartNumberingAfterBreak="0">
    <w:nsid w:val="2B5477BE"/>
    <w:multiLevelType w:val="hybridMultilevel"/>
    <w:tmpl w:val="F4A89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45614"/>
    <w:multiLevelType w:val="hybridMultilevel"/>
    <w:tmpl w:val="DC50757C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2B1250"/>
    <w:multiLevelType w:val="multilevel"/>
    <w:tmpl w:val="F53E0F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ED1598"/>
    <w:multiLevelType w:val="hybridMultilevel"/>
    <w:tmpl w:val="31FCDF02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0" w15:restartNumberingAfterBreak="0">
    <w:nsid w:val="3ACE2198"/>
    <w:multiLevelType w:val="hybridMultilevel"/>
    <w:tmpl w:val="4F028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C3DA7"/>
    <w:multiLevelType w:val="multilevel"/>
    <w:tmpl w:val="C5EC80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F334B22"/>
    <w:multiLevelType w:val="hybridMultilevel"/>
    <w:tmpl w:val="91EC8738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86960"/>
    <w:multiLevelType w:val="hybridMultilevel"/>
    <w:tmpl w:val="7C1242AE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7D5CB5"/>
    <w:multiLevelType w:val="hybridMultilevel"/>
    <w:tmpl w:val="A2345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62AF1"/>
    <w:multiLevelType w:val="hybridMultilevel"/>
    <w:tmpl w:val="1D4EA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F04EB"/>
    <w:multiLevelType w:val="multilevel"/>
    <w:tmpl w:val="4C28FA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28" w15:restartNumberingAfterBreak="0">
    <w:nsid w:val="49895239"/>
    <w:multiLevelType w:val="hybridMultilevel"/>
    <w:tmpl w:val="5494087E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536F44"/>
    <w:multiLevelType w:val="multilevel"/>
    <w:tmpl w:val="C5EC80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E14C08"/>
    <w:multiLevelType w:val="multilevel"/>
    <w:tmpl w:val="01E04B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EF940E8"/>
    <w:multiLevelType w:val="hybridMultilevel"/>
    <w:tmpl w:val="07E6592C"/>
    <w:lvl w:ilvl="0" w:tplc="9C607BCE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7F450C"/>
    <w:multiLevelType w:val="hybridMultilevel"/>
    <w:tmpl w:val="5A46B0B0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5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E476C"/>
    <w:multiLevelType w:val="hybridMultilevel"/>
    <w:tmpl w:val="9D183BB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0070A8B"/>
    <w:multiLevelType w:val="multilevel"/>
    <w:tmpl w:val="602E277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8" w15:restartNumberingAfterBreak="0">
    <w:nsid w:val="74412758"/>
    <w:multiLevelType w:val="hybridMultilevel"/>
    <w:tmpl w:val="2CF07A1E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9" w15:restartNumberingAfterBreak="0">
    <w:nsid w:val="75BA2402"/>
    <w:multiLevelType w:val="hybridMultilevel"/>
    <w:tmpl w:val="3A040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A265F64"/>
    <w:multiLevelType w:val="multilevel"/>
    <w:tmpl w:val="607E1D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ECE699A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33"/>
  </w:num>
  <w:num w:numId="4">
    <w:abstractNumId w:val="13"/>
  </w:num>
  <w:num w:numId="5">
    <w:abstractNumId w:val="24"/>
  </w:num>
  <w:num w:numId="6">
    <w:abstractNumId w:val="2"/>
  </w:num>
  <w:num w:numId="7">
    <w:abstractNumId w:val="36"/>
  </w:num>
  <w:num w:numId="8">
    <w:abstractNumId w:val="20"/>
  </w:num>
  <w:num w:numId="9">
    <w:abstractNumId w:val="42"/>
  </w:num>
  <w:num w:numId="10">
    <w:abstractNumId w:val="11"/>
  </w:num>
  <w:num w:numId="11">
    <w:abstractNumId w:val="25"/>
  </w:num>
  <w:num w:numId="12">
    <w:abstractNumId w:val="16"/>
  </w:num>
  <w:num w:numId="13">
    <w:abstractNumId w:val="17"/>
  </w:num>
  <w:num w:numId="14">
    <w:abstractNumId w:val="7"/>
  </w:num>
  <w:num w:numId="15">
    <w:abstractNumId w:val="8"/>
  </w:num>
  <w:num w:numId="16">
    <w:abstractNumId w:val="5"/>
  </w:num>
  <w:num w:numId="17">
    <w:abstractNumId w:val="18"/>
  </w:num>
  <w:num w:numId="18">
    <w:abstractNumId w:val="32"/>
  </w:num>
  <w:num w:numId="19">
    <w:abstractNumId w:val="4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0">
    <w:abstractNumId w:val="4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1">
    <w:abstractNumId w:val="4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4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4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15"/>
  </w:num>
  <w:num w:numId="25">
    <w:abstractNumId w:val="3"/>
  </w:num>
  <w:num w:numId="26">
    <w:abstractNumId w:val="6"/>
  </w:num>
  <w:num w:numId="27">
    <w:abstractNumId w:val="26"/>
  </w:num>
  <w:num w:numId="28">
    <w:abstractNumId w:val="39"/>
  </w:num>
  <w:num w:numId="29">
    <w:abstractNumId w:val="23"/>
  </w:num>
  <w:num w:numId="30">
    <w:abstractNumId w:val="14"/>
  </w:num>
  <w:num w:numId="31">
    <w:abstractNumId w:val="31"/>
  </w:num>
  <w:num w:numId="32">
    <w:abstractNumId w:val="12"/>
  </w:num>
  <w:num w:numId="33">
    <w:abstractNumId w:val="38"/>
  </w:num>
  <w:num w:numId="34">
    <w:abstractNumId w:val="28"/>
  </w:num>
  <w:num w:numId="35">
    <w:abstractNumId w:val="19"/>
  </w:num>
  <w:num w:numId="36">
    <w:abstractNumId w:val="34"/>
  </w:num>
  <w:num w:numId="37">
    <w:abstractNumId w:val="41"/>
  </w:num>
  <w:num w:numId="38">
    <w:abstractNumId w:val="29"/>
  </w:num>
  <w:num w:numId="39">
    <w:abstractNumId w:val="22"/>
  </w:num>
  <w:num w:numId="40">
    <w:abstractNumId w:val="30"/>
  </w:num>
  <w:num w:numId="41">
    <w:abstractNumId w:val="21"/>
  </w:num>
  <w:num w:numId="42">
    <w:abstractNumId w:val="10"/>
  </w:num>
  <w:num w:numId="43">
    <w:abstractNumId w:val="40"/>
  </w:num>
  <w:num w:numId="44">
    <w:abstractNumId w:val="9"/>
  </w:num>
  <w:num w:numId="45">
    <w:abstractNumId w:val="27"/>
  </w:num>
  <w:num w:numId="46">
    <w:abstractNumId w:val="4"/>
  </w:num>
  <w:num w:numId="47">
    <w:abstractNumId w:val="1"/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315C7"/>
    <w:rsid w:val="00050AF2"/>
    <w:rsid w:val="0007028C"/>
    <w:rsid w:val="000728A1"/>
    <w:rsid w:val="00090C86"/>
    <w:rsid w:val="00093BCD"/>
    <w:rsid w:val="000A566F"/>
    <w:rsid w:val="000B0C7E"/>
    <w:rsid w:val="000D1E65"/>
    <w:rsid w:val="0010522F"/>
    <w:rsid w:val="00127E0C"/>
    <w:rsid w:val="00141BC6"/>
    <w:rsid w:val="001517C7"/>
    <w:rsid w:val="00152CEC"/>
    <w:rsid w:val="001637E0"/>
    <w:rsid w:val="00164381"/>
    <w:rsid w:val="001664F5"/>
    <w:rsid w:val="00172C3C"/>
    <w:rsid w:val="00174BC8"/>
    <w:rsid w:val="00181EAE"/>
    <w:rsid w:val="00187B99"/>
    <w:rsid w:val="001A4AA0"/>
    <w:rsid w:val="001B684C"/>
    <w:rsid w:val="001C1E8A"/>
    <w:rsid w:val="001D6540"/>
    <w:rsid w:val="002028AD"/>
    <w:rsid w:val="002071FD"/>
    <w:rsid w:val="0021304C"/>
    <w:rsid w:val="00215C83"/>
    <w:rsid w:val="00216D50"/>
    <w:rsid w:val="002311FB"/>
    <w:rsid w:val="00261EC3"/>
    <w:rsid w:val="00276E1D"/>
    <w:rsid w:val="002900EC"/>
    <w:rsid w:val="00292F0F"/>
    <w:rsid w:val="002A25B3"/>
    <w:rsid w:val="002C4FA8"/>
    <w:rsid w:val="002D78B5"/>
    <w:rsid w:val="002E37A3"/>
    <w:rsid w:val="002F1B67"/>
    <w:rsid w:val="002F4739"/>
    <w:rsid w:val="00304AB5"/>
    <w:rsid w:val="00314DE2"/>
    <w:rsid w:val="00324F52"/>
    <w:rsid w:val="00333D31"/>
    <w:rsid w:val="00346F76"/>
    <w:rsid w:val="0034719C"/>
    <w:rsid w:val="00350011"/>
    <w:rsid w:val="0035457E"/>
    <w:rsid w:val="003558A5"/>
    <w:rsid w:val="00356E08"/>
    <w:rsid w:val="00386F5A"/>
    <w:rsid w:val="003C10E1"/>
    <w:rsid w:val="00403FC4"/>
    <w:rsid w:val="004316E9"/>
    <w:rsid w:val="00435078"/>
    <w:rsid w:val="004515E0"/>
    <w:rsid w:val="00463393"/>
    <w:rsid w:val="00473477"/>
    <w:rsid w:val="00481AAC"/>
    <w:rsid w:val="00486AA4"/>
    <w:rsid w:val="004935B2"/>
    <w:rsid w:val="00497510"/>
    <w:rsid w:val="004975B6"/>
    <w:rsid w:val="004A1AF8"/>
    <w:rsid w:val="004B44F3"/>
    <w:rsid w:val="004B62A7"/>
    <w:rsid w:val="004B6B3F"/>
    <w:rsid w:val="004B780C"/>
    <w:rsid w:val="00506983"/>
    <w:rsid w:val="00536740"/>
    <w:rsid w:val="00552E1C"/>
    <w:rsid w:val="00573233"/>
    <w:rsid w:val="00582808"/>
    <w:rsid w:val="00584EAD"/>
    <w:rsid w:val="005913E3"/>
    <w:rsid w:val="0059751F"/>
    <w:rsid w:val="005A68CE"/>
    <w:rsid w:val="005B3912"/>
    <w:rsid w:val="005E1F04"/>
    <w:rsid w:val="005E3D8F"/>
    <w:rsid w:val="005F0276"/>
    <w:rsid w:val="005F3CB9"/>
    <w:rsid w:val="00604AB4"/>
    <w:rsid w:val="006108C7"/>
    <w:rsid w:val="0062510A"/>
    <w:rsid w:val="0063169B"/>
    <w:rsid w:val="00632110"/>
    <w:rsid w:val="00641B89"/>
    <w:rsid w:val="006612B2"/>
    <w:rsid w:val="00670944"/>
    <w:rsid w:val="00686D5E"/>
    <w:rsid w:val="006B4917"/>
    <w:rsid w:val="006E07BB"/>
    <w:rsid w:val="006E17D9"/>
    <w:rsid w:val="006E782E"/>
    <w:rsid w:val="006F3D0C"/>
    <w:rsid w:val="00705656"/>
    <w:rsid w:val="00707F8F"/>
    <w:rsid w:val="007170ED"/>
    <w:rsid w:val="00717D22"/>
    <w:rsid w:val="00722F52"/>
    <w:rsid w:val="007360CB"/>
    <w:rsid w:val="00751424"/>
    <w:rsid w:val="00752054"/>
    <w:rsid w:val="007862A0"/>
    <w:rsid w:val="0078783B"/>
    <w:rsid w:val="007A516C"/>
    <w:rsid w:val="007B26AB"/>
    <w:rsid w:val="007C7843"/>
    <w:rsid w:val="007D3082"/>
    <w:rsid w:val="007F268C"/>
    <w:rsid w:val="007F39B7"/>
    <w:rsid w:val="00802335"/>
    <w:rsid w:val="00814423"/>
    <w:rsid w:val="00814C61"/>
    <w:rsid w:val="00817FA7"/>
    <w:rsid w:val="008248FF"/>
    <w:rsid w:val="00825B96"/>
    <w:rsid w:val="008C12A2"/>
    <w:rsid w:val="008C714B"/>
    <w:rsid w:val="00904927"/>
    <w:rsid w:val="009105FF"/>
    <w:rsid w:val="00911CEC"/>
    <w:rsid w:val="00915DE2"/>
    <w:rsid w:val="00921E9C"/>
    <w:rsid w:val="00925DDB"/>
    <w:rsid w:val="00937B29"/>
    <w:rsid w:val="009428B1"/>
    <w:rsid w:val="009459B5"/>
    <w:rsid w:val="00951EE2"/>
    <w:rsid w:val="0095718A"/>
    <w:rsid w:val="009668A3"/>
    <w:rsid w:val="009727FC"/>
    <w:rsid w:val="00974F6E"/>
    <w:rsid w:val="00986BED"/>
    <w:rsid w:val="009A6A8A"/>
    <w:rsid w:val="009A77EB"/>
    <w:rsid w:val="009B5C5D"/>
    <w:rsid w:val="009D18ED"/>
    <w:rsid w:val="009E1F6C"/>
    <w:rsid w:val="00A55226"/>
    <w:rsid w:val="00A6444B"/>
    <w:rsid w:val="00A73DCB"/>
    <w:rsid w:val="00A92CAD"/>
    <w:rsid w:val="00A9426F"/>
    <w:rsid w:val="00AB6FDC"/>
    <w:rsid w:val="00AE12F6"/>
    <w:rsid w:val="00B43279"/>
    <w:rsid w:val="00B43415"/>
    <w:rsid w:val="00B438F9"/>
    <w:rsid w:val="00B65F82"/>
    <w:rsid w:val="00B67B34"/>
    <w:rsid w:val="00B71263"/>
    <w:rsid w:val="00B77664"/>
    <w:rsid w:val="00BA0716"/>
    <w:rsid w:val="00BA19EB"/>
    <w:rsid w:val="00BA293B"/>
    <w:rsid w:val="00BA38AF"/>
    <w:rsid w:val="00BA574C"/>
    <w:rsid w:val="00BA5B33"/>
    <w:rsid w:val="00BB67DD"/>
    <w:rsid w:val="00BD1082"/>
    <w:rsid w:val="00BD403C"/>
    <w:rsid w:val="00BE0770"/>
    <w:rsid w:val="00BE1DCD"/>
    <w:rsid w:val="00C04B6F"/>
    <w:rsid w:val="00C16039"/>
    <w:rsid w:val="00C3334E"/>
    <w:rsid w:val="00C46903"/>
    <w:rsid w:val="00C87180"/>
    <w:rsid w:val="00CA3DE9"/>
    <w:rsid w:val="00CB5ADD"/>
    <w:rsid w:val="00CB6B06"/>
    <w:rsid w:val="00CC2F20"/>
    <w:rsid w:val="00CD2196"/>
    <w:rsid w:val="00CD30D7"/>
    <w:rsid w:val="00CE423C"/>
    <w:rsid w:val="00CE58D5"/>
    <w:rsid w:val="00D02B44"/>
    <w:rsid w:val="00D054CD"/>
    <w:rsid w:val="00D20189"/>
    <w:rsid w:val="00D20A15"/>
    <w:rsid w:val="00D403D7"/>
    <w:rsid w:val="00D47438"/>
    <w:rsid w:val="00D65EB8"/>
    <w:rsid w:val="00D715DF"/>
    <w:rsid w:val="00D73200"/>
    <w:rsid w:val="00DE0DC6"/>
    <w:rsid w:val="00E22A14"/>
    <w:rsid w:val="00E3322F"/>
    <w:rsid w:val="00E36F6E"/>
    <w:rsid w:val="00E42464"/>
    <w:rsid w:val="00E65AF5"/>
    <w:rsid w:val="00E86A75"/>
    <w:rsid w:val="00E877E9"/>
    <w:rsid w:val="00EA3E86"/>
    <w:rsid w:val="00EA6DEF"/>
    <w:rsid w:val="00EB226F"/>
    <w:rsid w:val="00EB6938"/>
    <w:rsid w:val="00EB6EE6"/>
    <w:rsid w:val="00EE059E"/>
    <w:rsid w:val="00EE6460"/>
    <w:rsid w:val="00EF20A7"/>
    <w:rsid w:val="00F35816"/>
    <w:rsid w:val="00F528B6"/>
    <w:rsid w:val="00F57EE1"/>
    <w:rsid w:val="00F676B4"/>
    <w:rsid w:val="00F67790"/>
    <w:rsid w:val="00F76606"/>
    <w:rsid w:val="00F87500"/>
    <w:rsid w:val="00F95E9B"/>
    <w:rsid w:val="00FA2059"/>
    <w:rsid w:val="00FA3D13"/>
    <w:rsid w:val="00FA7B8F"/>
    <w:rsid w:val="00FB0B56"/>
    <w:rsid w:val="00FB1B3C"/>
    <w:rsid w:val="00FB3F60"/>
    <w:rsid w:val="00FB4617"/>
    <w:rsid w:val="00FC26E3"/>
    <w:rsid w:val="00FC2DF9"/>
    <w:rsid w:val="00FE5305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E5A48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0A566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customStyle="1" w:styleId="20">
    <w:name w:val="Заголовок 2 Знак"/>
    <w:basedOn w:val="a0"/>
    <w:link w:val="2"/>
    <w:uiPriority w:val="9"/>
    <w:rsid w:val="000A56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ormaltextrun">
    <w:name w:val="normaltextrun"/>
    <w:basedOn w:val="a0"/>
    <w:rsid w:val="00333D31"/>
  </w:style>
  <w:style w:type="paragraph" w:customStyle="1" w:styleId="TableParagraph">
    <w:name w:val="Table Paragraph"/>
    <w:basedOn w:val="a"/>
    <w:uiPriority w:val="1"/>
    <w:qFormat/>
    <w:rsid w:val="00BA574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F5812D-7EE7-4A2B-B70B-4D26EFB36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7DB40F-F724-46E4-95F8-6DA257F1C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Кушкова Ирина Владимировна</cp:lastModifiedBy>
  <cp:revision>21</cp:revision>
  <cp:lastPrinted>2016-11-16T06:56:00Z</cp:lastPrinted>
  <dcterms:created xsi:type="dcterms:W3CDTF">2024-05-16T10:16:00Z</dcterms:created>
  <dcterms:modified xsi:type="dcterms:W3CDTF">2024-09-27T05:58:00Z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